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2B" w:rsidRPr="00A359AA" w:rsidRDefault="009F0BDB" w:rsidP="009F0BDB">
      <w:pPr>
        <w:pStyle w:val="Titel"/>
        <w:rPr>
          <w:rFonts w:ascii="Verdana" w:hAnsi="Verdana"/>
          <w:b/>
          <w:color w:val="auto"/>
          <w:sz w:val="22"/>
          <w:szCs w:val="22"/>
        </w:rPr>
      </w:pPr>
      <w:r w:rsidRPr="00A359AA">
        <w:rPr>
          <w:rFonts w:ascii="Verdana" w:hAnsi="Verdana"/>
          <w:b/>
          <w:color w:val="auto"/>
          <w:sz w:val="22"/>
          <w:szCs w:val="22"/>
        </w:rPr>
        <w:t>Instructions</w:t>
      </w:r>
      <w:r w:rsidR="00C14E68" w:rsidRPr="00A359AA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A359AA">
        <w:rPr>
          <w:rFonts w:ascii="Verdana" w:hAnsi="Verdana"/>
          <w:b/>
          <w:color w:val="auto"/>
          <w:sz w:val="22"/>
          <w:szCs w:val="22"/>
        </w:rPr>
        <w:t xml:space="preserve">for shipping </w:t>
      </w:r>
      <w:r w:rsidR="007F0B10" w:rsidRPr="00A359AA">
        <w:rPr>
          <w:rFonts w:ascii="Verdana" w:hAnsi="Verdana"/>
          <w:b/>
          <w:color w:val="auto"/>
          <w:sz w:val="22"/>
          <w:szCs w:val="22"/>
        </w:rPr>
        <w:t>your</w:t>
      </w:r>
      <w:r w:rsidR="00C14E68" w:rsidRPr="00A359AA">
        <w:rPr>
          <w:rFonts w:ascii="Verdana" w:hAnsi="Verdana"/>
          <w:b/>
          <w:color w:val="auto"/>
          <w:sz w:val="22"/>
          <w:szCs w:val="22"/>
        </w:rPr>
        <w:t xml:space="preserve"> Proliner</w:t>
      </w:r>
      <w:r w:rsidR="007F0B10" w:rsidRPr="00A359AA">
        <w:rPr>
          <w:rFonts w:ascii="Verdana" w:hAnsi="Verdana"/>
          <w:b/>
          <w:color w:val="auto"/>
          <w:sz w:val="22"/>
          <w:szCs w:val="22"/>
        </w:rPr>
        <w:t>®</w:t>
      </w:r>
      <w:r w:rsidRPr="00A359AA">
        <w:rPr>
          <w:rFonts w:ascii="Verdana" w:hAnsi="Verdana"/>
          <w:b/>
          <w:color w:val="auto"/>
          <w:sz w:val="22"/>
          <w:szCs w:val="22"/>
        </w:rPr>
        <w:t xml:space="preserve"> to Prodim International</w:t>
      </w:r>
    </w:p>
    <w:p w:rsidR="009F0BDB" w:rsidRPr="00A359AA" w:rsidRDefault="009F0BDB" w:rsidP="007F0B10">
      <w:pPr>
        <w:jc w:val="both"/>
        <w:rPr>
          <w:rFonts w:ascii="Verdana" w:hAnsi="Verdana"/>
          <w:sz w:val="18"/>
          <w:szCs w:val="18"/>
        </w:rPr>
      </w:pPr>
      <w:r w:rsidRPr="00A359AA">
        <w:rPr>
          <w:rFonts w:ascii="Verdana" w:hAnsi="Verdana"/>
          <w:sz w:val="18"/>
          <w:szCs w:val="18"/>
        </w:rPr>
        <w:t xml:space="preserve">When the </w:t>
      </w:r>
      <w:r w:rsidR="007F0B10" w:rsidRPr="00A359AA">
        <w:rPr>
          <w:rFonts w:ascii="Verdana" w:hAnsi="Verdana"/>
          <w:sz w:val="18"/>
          <w:szCs w:val="18"/>
        </w:rPr>
        <w:t>Proliner</w:t>
      </w:r>
      <w:r w:rsidRPr="00A359AA">
        <w:rPr>
          <w:rFonts w:ascii="Verdana" w:hAnsi="Verdana"/>
          <w:sz w:val="18"/>
          <w:szCs w:val="18"/>
        </w:rPr>
        <w:t xml:space="preserve"> is not shipped according these rules, it is possible w</w:t>
      </w:r>
      <w:r w:rsidR="00A359AA" w:rsidRPr="00A359AA">
        <w:rPr>
          <w:rFonts w:ascii="Verdana" w:hAnsi="Verdana"/>
          <w:sz w:val="18"/>
          <w:szCs w:val="18"/>
        </w:rPr>
        <w:t>e have to charge extra handling</w:t>
      </w:r>
      <w:r w:rsidRPr="00A359AA">
        <w:rPr>
          <w:rFonts w:ascii="Verdana" w:hAnsi="Verdana"/>
          <w:sz w:val="18"/>
          <w:szCs w:val="18"/>
        </w:rPr>
        <w:t xml:space="preserve">, import or transport </w:t>
      </w:r>
      <w:r w:rsidR="00B209DB" w:rsidRPr="00A359AA">
        <w:rPr>
          <w:rFonts w:ascii="Verdana" w:hAnsi="Verdana"/>
          <w:sz w:val="18"/>
          <w:szCs w:val="18"/>
        </w:rPr>
        <w:t>costs. M</w:t>
      </w:r>
      <w:r w:rsidRPr="00A359AA">
        <w:rPr>
          <w:rFonts w:ascii="Verdana" w:hAnsi="Verdana"/>
          <w:sz w:val="18"/>
          <w:szCs w:val="18"/>
        </w:rPr>
        <w:t>ake sure you read everything carefully!</w:t>
      </w:r>
    </w:p>
    <w:p w:rsidR="009F0BDB" w:rsidRPr="00A359AA" w:rsidRDefault="00A359AA" w:rsidP="00B209DB">
      <w:pPr>
        <w:pStyle w:val="Lijstaline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A359AA">
        <w:rPr>
          <w:rFonts w:ascii="Verdana" w:hAnsi="Verdana"/>
          <w:b/>
          <w:sz w:val="18"/>
          <w:szCs w:val="18"/>
        </w:rPr>
        <w:t>Repair r</w:t>
      </w:r>
      <w:r w:rsidR="00C14E68" w:rsidRPr="00A359AA">
        <w:rPr>
          <w:rFonts w:ascii="Verdana" w:hAnsi="Verdana"/>
          <w:b/>
          <w:sz w:val="18"/>
          <w:szCs w:val="18"/>
        </w:rPr>
        <w:t>equest</w:t>
      </w:r>
      <w:r w:rsidR="00B209DB" w:rsidRPr="00A359AA">
        <w:rPr>
          <w:rFonts w:ascii="Verdana" w:hAnsi="Verdana"/>
          <w:b/>
          <w:sz w:val="18"/>
          <w:szCs w:val="18"/>
        </w:rPr>
        <w:t xml:space="preserve">: </w:t>
      </w:r>
      <w:r w:rsidR="00C14E68" w:rsidRPr="00A359AA">
        <w:rPr>
          <w:rFonts w:ascii="Verdana" w:hAnsi="Verdana"/>
          <w:sz w:val="18"/>
          <w:szCs w:val="18"/>
        </w:rPr>
        <w:t xml:space="preserve">Fill in the repair request form on our </w:t>
      </w:r>
      <w:hyperlink r:id="rId8" w:history="1">
        <w:r w:rsidR="00C14E68" w:rsidRPr="00A359AA">
          <w:rPr>
            <w:rStyle w:val="Hyperlink"/>
            <w:rFonts w:ascii="Verdana" w:hAnsi="Verdana"/>
            <w:sz w:val="18"/>
            <w:szCs w:val="18"/>
          </w:rPr>
          <w:t>website</w:t>
        </w:r>
      </w:hyperlink>
      <w:r w:rsidR="00C14E68" w:rsidRPr="00A359AA">
        <w:rPr>
          <w:rFonts w:ascii="Verdana" w:hAnsi="Verdana"/>
          <w:sz w:val="18"/>
          <w:szCs w:val="18"/>
        </w:rPr>
        <w:t xml:space="preserve">. </w:t>
      </w:r>
      <w:r w:rsidR="00C14E68" w:rsidRPr="00A359AA">
        <w:rPr>
          <w:rFonts w:ascii="Verdana" w:hAnsi="Verdana" w:cs="Tahoma"/>
          <w:sz w:val="18"/>
          <w:szCs w:val="18"/>
        </w:rPr>
        <w:t>Please give a detailed description of the problem even when you have already spoken to one of our employees. This to avoid lack of information when starting the repair.</w:t>
      </w:r>
      <w:r w:rsidR="009F0BDB" w:rsidRPr="00A359AA">
        <w:rPr>
          <w:rFonts w:ascii="Verdana" w:hAnsi="Verdana" w:cs="Tahoma"/>
          <w:sz w:val="18"/>
          <w:szCs w:val="18"/>
        </w:rPr>
        <w:br/>
      </w:r>
    </w:p>
    <w:p w:rsidR="00C14E68" w:rsidRPr="00A359AA" w:rsidRDefault="00C14E68" w:rsidP="00B209DB">
      <w:pPr>
        <w:pStyle w:val="Lijstaline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A359AA">
        <w:rPr>
          <w:rFonts w:ascii="Verdana" w:hAnsi="Verdana"/>
          <w:b/>
          <w:sz w:val="18"/>
          <w:szCs w:val="18"/>
        </w:rPr>
        <w:t xml:space="preserve">Before </w:t>
      </w:r>
      <w:r w:rsidR="00A359AA" w:rsidRPr="00A359AA">
        <w:rPr>
          <w:rFonts w:ascii="Verdana" w:hAnsi="Verdana"/>
          <w:b/>
          <w:sz w:val="18"/>
          <w:szCs w:val="18"/>
        </w:rPr>
        <w:t>s</w:t>
      </w:r>
      <w:r w:rsidRPr="00A359AA">
        <w:rPr>
          <w:rFonts w:ascii="Verdana" w:hAnsi="Verdana"/>
          <w:b/>
          <w:sz w:val="18"/>
          <w:szCs w:val="18"/>
        </w:rPr>
        <w:t>hipment</w:t>
      </w:r>
      <w:r w:rsidR="00CC4BD3" w:rsidRPr="00A359AA">
        <w:rPr>
          <w:rFonts w:ascii="Verdana" w:hAnsi="Verdana"/>
          <w:b/>
          <w:sz w:val="18"/>
          <w:szCs w:val="18"/>
        </w:rPr>
        <w:t xml:space="preserve">: </w:t>
      </w:r>
      <w:r w:rsidRPr="00A359AA">
        <w:rPr>
          <w:rStyle w:val="Zwaar"/>
          <w:rFonts w:ascii="Verdana" w:hAnsi="Verdana" w:cs="Tahoma"/>
          <w:sz w:val="18"/>
          <w:szCs w:val="18"/>
        </w:rPr>
        <w:t xml:space="preserve">Back-up measurements: </w:t>
      </w:r>
      <w:r w:rsidRPr="00A359AA">
        <w:rPr>
          <w:rFonts w:ascii="Verdana" w:hAnsi="Verdana" w:cs="Tahoma"/>
          <w:sz w:val="18"/>
          <w:szCs w:val="18"/>
        </w:rPr>
        <w:t>Before sending back your Proliner®</w:t>
      </w:r>
      <w:r w:rsidR="00A359AA" w:rsidRPr="00A359AA">
        <w:rPr>
          <w:rFonts w:ascii="Verdana" w:hAnsi="Verdana" w:cs="Tahoma"/>
          <w:sz w:val="18"/>
          <w:szCs w:val="18"/>
        </w:rPr>
        <w:t>,</w:t>
      </w:r>
      <w:r w:rsidRPr="00A359AA">
        <w:rPr>
          <w:rFonts w:ascii="Verdana" w:hAnsi="Verdana" w:cs="Tahoma"/>
          <w:sz w:val="18"/>
          <w:szCs w:val="18"/>
        </w:rPr>
        <w:t xml:space="preserve"> please make a back-up of your Proliner® measurements on your computer. Prodim International BV is not responsible for loss of measurements during repair and/or transportation.</w:t>
      </w:r>
    </w:p>
    <w:p w:rsidR="00CC4BD3" w:rsidRPr="00A359AA" w:rsidRDefault="00CC4BD3" w:rsidP="00CC4BD3">
      <w:pPr>
        <w:pStyle w:val="Lijstalinea"/>
        <w:ind w:left="360"/>
        <w:rPr>
          <w:rFonts w:ascii="Verdana" w:hAnsi="Verdana" w:cs="Tahoma"/>
          <w:sz w:val="18"/>
          <w:szCs w:val="18"/>
        </w:rPr>
      </w:pPr>
    </w:p>
    <w:p w:rsidR="00CC4BD3" w:rsidRPr="00A359AA" w:rsidRDefault="00CC4BD3" w:rsidP="00B209DB">
      <w:pPr>
        <w:pStyle w:val="Lijstaline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A359AA">
        <w:rPr>
          <w:rStyle w:val="Zwaar"/>
          <w:rFonts w:ascii="Verdana" w:hAnsi="Verdana" w:cs="Tahoma"/>
          <w:sz w:val="18"/>
          <w:szCs w:val="18"/>
        </w:rPr>
        <w:t xml:space="preserve">What to send: </w:t>
      </w:r>
      <w:r w:rsidRPr="00A359AA">
        <w:rPr>
          <w:rFonts w:ascii="Verdana" w:hAnsi="Verdana" w:cs="Tahoma"/>
          <w:sz w:val="18"/>
          <w:szCs w:val="18"/>
        </w:rPr>
        <w:t>Do NOT forget to send the REMOTE CONTROL with your Proliner®. Without the remote control we cannot operate the device a</w:t>
      </w:r>
      <w:r w:rsidR="009F0BDB" w:rsidRPr="00A359AA">
        <w:rPr>
          <w:rFonts w:ascii="Verdana" w:hAnsi="Verdana" w:cs="Tahoma"/>
          <w:sz w:val="18"/>
          <w:szCs w:val="18"/>
        </w:rPr>
        <w:t xml:space="preserve">nd we have to install a new one, and charge you the costs </w:t>
      </w:r>
      <w:r w:rsidR="00B209DB" w:rsidRPr="00A359AA">
        <w:rPr>
          <w:rFonts w:ascii="Verdana" w:hAnsi="Verdana" w:cs="Tahoma"/>
          <w:sz w:val="18"/>
          <w:szCs w:val="18"/>
        </w:rPr>
        <w:t xml:space="preserve">associated </w:t>
      </w:r>
      <w:r w:rsidR="009F0BDB" w:rsidRPr="00A359AA">
        <w:rPr>
          <w:rFonts w:ascii="Verdana" w:hAnsi="Verdana" w:cs="Tahoma"/>
          <w:sz w:val="18"/>
          <w:szCs w:val="18"/>
        </w:rPr>
        <w:t xml:space="preserve">for the remote and installation. </w:t>
      </w:r>
      <w:r w:rsidR="007F0B10" w:rsidRPr="00A359AA">
        <w:rPr>
          <w:rFonts w:ascii="Verdana" w:hAnsi="Verdana" w:cs="Tahoma"/>
          <w:sz w:val="18"/>
          <w:szCs w:val="18"/>
        </w:rPr>
        <w:t>If you have sp</w:t>
      </w:r>
      <w:r w:rsidR="00B209DB" w:rsidRPr="00A359AA">
        <w:rPr>
          <w:rFonts w:ascii="Verdana" w:hAnsi="Verdana" w:cs="Tahoma"/>
          <w:sz w:val="18"/>
          <w:szCs w:val="18"/>
        </w:rPr>
        <w:t xml:space="preserve">ecial pens, pointer or touchers please send them also with your Proliner. </w:t>
      </w:r>
      <w:r w:rsidR="007F0B10" w:rsidRPr="00A359AA">
        <w:rPr>
          <w:rFonts w:ascii="Verdana" w:hAnsi="Verdana" w:cs="Tahoma"/>
          <w:sz w:val="18"/>
          <w:szCs w:val="18"/>
        </w:rPr>
        <w:t>There is no need to send along</w:t>
      </w:r>
      <w:r w:rsidR="00A359AA" w:rsidRPr="00A359AA">
        <w:rPr>
          <w:rFonts w:ascii="Verdana" w:hAnsi="Verdana" w:cs="Tahoma"/>
          <w:sz w:val="18"/>
          <w:szCs w:val="18"/>
        </w:rPr>
        <w:t xml:space="preserve"> your batteries and or charger</w:t>
      </w:r>
      <w:r w:rsidR="00B209DB" w:rsidRPr="00A359AA">
        <w:rPr>
          <w:rFonts w:ascii="Verdana" w:hAnsi="Verdana" w:cs="Tahoma"/>
          <w:sz w:val="18"/>
          <w:szCs w:val="18"/>
        </w:rPr>
        <w:t xml:space="preserve">. </w:t>
      </w:r>
    </w:p>
    <w:p w:rsidR="00CC4BD3" w:rsidRPr="00A359AA" w:rsidRDefault="00CC4BD3" w:rsidP="00CC4BD3">
      <w:pPr>
        <w:pStyle w:val="Lijstalinea"/>
        <w:rPr>
          <w:rFonts w:ascii="Verdana" w:hAnsi="Verdana" w:cs="Tahoma"/>
          <w:b/>
          <w:sz w:val="18"/>
          <w:szCs w:val="18"/>
        </w:rPr>
      </w:pPr>
    </w:p>
    <w:p w:rsidR="00CC4BD3" w:rsidRPr="00A359AA" w:rsidRDefault="00CC4BD3" w:rsidP="00B209DB">
      <w:pPr>
        <w:pStyle w:val="Lijstaline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A359AA">
        <w:rPr>
          <w:rFonts w:ascii="Verdana" w:hAnsi="Verdana" w:cs="Tahoma"/>
          <w:b/>
          <w:sz w:val="18"/>
          <w:szCs w:val="18"/>
        </w:rPr>
        <w:t>The package:</w:t>
      </w:r>
      <w:r w:rsidRPr="00A359AA">
        <w:rPr>
          <w:rFonts w:ascii="Verdana" w:hAnsi="Verdana" w:cs="Tahoma"/>
          <w:sz w:val="18"/>
          <w:szCs w:val="18"/>
        </w:rPr>
        <w:t xml:space="preserve"> </w:t>
      </w:r>
      <w:r w:rsidR="00C14E68" w:rsidRPr="00A359AA">
        <w:rPr>
          <w:rStyle w:val="Zwaar"/>
          <w:rFonts w:ascii="Verdana" w:hAnsi="Verdana" w:cs="Tahoma"/>
          <w:sz w:val="18"/>
          <w:szCs w:val="18"/>
        </w:rPr>
        <w:t xml:space="preserve">How to pack: </w:t>
      </w:r>
      <w:r w:rsidR="00B209DB" w:rsidRPr="00A359AA">
        <w:rPr>
          <w:rFonts w:ascii="Verdana" w:hAnsi="Verdana" w:cs="Tahoma"/>
          <w:sz w:val="18"/>
          <w:szCs w:val="18"/>
        </w:rPr>
        <w:t xml:space="preserve">You must always </w:t>
      </w:r>
      <w:r w:rsidR="00C14E68" w:rsidRPr="00A359AA">
        <w:rPr>
          <w:rFonts w:ascii="Verdana" w:hAnsi="Verdana" w:cs="Tahoma"/>
          <w:sz w:val="18"/>
          <w:szCs w:val="18"/>
        </w:rPr>
        <w:t xml:space="preserve">use our Proliner® </w:t>
      </w:r>
      <w:r w:rsidR="00A359AA" w:rsidRPr="00A359AA">
        <w:rPr>
          <w:rFonts w:ascii="Verdana" w:hAnsi="Verdana" w:cs="Tahoma"/>
          <w:sz w:val="18"/>
          <w:szCs w:val="18"/>
        </w:rPr>
        <w:t>carton board</w:t>
      </w:r>
      <w:r w:rsidR="00B209DB" w:rsidRPr="00A359AA">
        <w:rPr>
          <w:rFonts w:ascii="Verdana" w:hAnsi="Verdana" w:cs="Tahoma"/>
          <w:sz w:val="18"/>
          <w:szCs w:val="18"/>
        </w:rPr>
        <w:t xml:space="preserve"> </w:t>
      </w:r>
      <w:r w:rsidR="00C14E68" w:rsidRPr="00A359AA">
        <w:rPr>
          <w:rFonts w:ascii="Verdana" w:hAnsi="Verdana" w:cs="Tahoma"/>
          <w:sz w:val="18"/>
          <w:szCs w:val="18"/>
        </w:rPr>
        <w:t xml:space="preserve">box or our optional flight case. Make sure that the </w:t>
      </w:r>
      <w:r w:rsidRPr="00A359AA">
        <w:rPr>
          <w:rFonts w:ascii="Verdana" w:hAnsi="Verdana" w:cs="Tahoma"/>
          <w:sz w:val="18"/>
          <w:szCs w:val="18"/>
        </w:rPr>
        <w:t>Proliner</w:t>
      </w:r>
      <w:r w:rsidR="00E6372B" w:rsidRPr="00A359AA">
        <w:rPr>
          <w:rFonts w:ascii="Verdana" w:hAnsi="Verdana" w:cs="Tahoma"/>
          <w:sz w:val="18"/>
          <w:szCs w:val="18"/>
        </w:rPr>
        <w:t>®</w:t>
      </w:r>
      <w:r w:rsidR="00C14E68" w:rsidRPr="00A359AA">
        <w:rPr>
          <w:rFonts w:ascii="Verdana" w:hAnsi="Verdana" w:cs="Tahoma"/>
          <w:sz w:val="18"/>
          <w:szCs w:val="18"/>
        </w:rPr>
        <w:t xml:space="preserve"> is well packed. </w:t>
      </w:r>
      <w:r w:rsidRPr="00A359AA">
        <w:rPr>
          <w:rFonts w:ascii="Verdana" w:hAnsi="Verdana" w:cs="Tahoma"/>
          <w:sz w:val="18"/>
          <w:szCs w:val="18"/>
        </w:rPr>
        <w:t>Use always the flight case or the carton box received with purchase. When you ship the Proliner i</w:t>
      </w:r>
      <w:r w:rsidR="009F0BDB" w:rsidRPr="00A359AA">
        <w:rPr>
          <w:rFonts w:ascii="Verdana" w:hAnsi="Verdana" w:cs="Tahoma"/>
          <w:sz w:val="18"/>
          <w:szCs w:val="18"/>
        </w:rPr>
        <w:t xml:space="preserve">n the carton box, put </w:t>
      </w:r>
      <w:r w:rsidR="00B209DB" w:rsidRPr="00A359AA">
        <w:rPr>
          <w:rFonts w:ascii="Verdana" w:hAnsi="Verdana" w:cs="Tahoma"/>
          <w:sz w:val="18"/>
          <w:szCs w:val="18"/>
        </w:rPr>
        <w:t>temple, Styrofoam, bubble wrap</w:t>
      </w:r>
      <w:r w:rsidR="009F0BDB" w:rsidRPr="00A359AA">
        <w:rPr>
          <w:rFonts w:ascii="Verdana" w:hAnsi="Verdana" w:cs="Tahoma"/>
          <w:sz w:val="18"/>
          <w:szCs w:val="18"/>
        </w:rPr>
        <w:t xml:space="preserve"> (or the like)</w:t>
      </w:r>
      <w:r w:rsidRPr="00A359AA">
        <w:rPr>
          <w:rFonts w:ascii="Verdana" w:hAnsi="Verdana" w:cs="Tahoma"/>
          <w:sz w:val="18"/>
          <w:szCs w:val="18"/>
        </w:rPr>
        <w:t xml:space="preserve"> around the device, so that the </w:t>
      </w:r>
      <w:r w:rsidR="00E6372B" w:rsidRPr="00A359AA">
        <w:rPr>
          <w:rFonts w:ascii="Verdana" w:hAnsi="Verdana" w:cs="Tahoma"/>
          <w:sz w:val="18"/>
          <w:szCs w:val="18"/>
        </w:rPr>
        <w:t xml:space="preserve">device </w:t>
      </w:r>
      <w:r w:rsidR="00B209DB" w:rsidRPr="00A359AA">
        <w:rPr>
          <w:rFonts w:ascii="Verdana" w:hAnsi="Verdana" w:cs="Tahoma"/>
          <w:sz w:val="18"/>
          <w:szCs w:val="18"/>
        </w:rPr>
        <w:t xml:space="preserve">is stuck in </w:t>
      </w:r>
      <w:r w:rsidR="009F0BDB" w:rsidRPr="00A359AA">
        <w:rPr>
          <w:rFonts w:ascii="Verdana" w:hAnsi="Verdana" w:cs="Tahoma"/>
          <w:sz w:val="18"/>
          <w:szCs w:val="18"/>
        </w:rPr>
        <w:t xml:space="preserve">and cannot shove in the box. </w:t>
      </w:r>
      <w:r w:rsidR="00B209DB" w:rsidRPr="00A359AA">
        <w:rPr>
          <w:rFonts w:ascii="Verdana" w:hAnsi="Verdana" w:cs="Tahoma"/>
          <w:sz w:val="18"/>
          <w:szCs w:val="18"/>
        </w:rPr>
        <w:t>Mark</w:t>
      </w:r>
      <w:r w:rsidR="00E6372B" w:rsidRPr="00A359AA">
        <w:rPr>
          <w:rFonts w:ascii="Verdana" w:hAnsi="Verdana" w:cs="Tahoma"/>
          <w:sz w:val="18"/>
          <w:szCs w:val="18"/>
        </w:rPr>
        <w:t xml:space="preserve"> </w:t>
      </w:r>
      <w:r w:rsidRPr="00A359AA">
        <w:rPr>
          <w:rFonts w:ascii="Verdana" w:hAnsi="Verdana" w:cs="Tahoma"/>
          <w:sz w:val="18"/>
          <w:szCs w:val="18"/>
        </w:rPr>
        <w:t xml:space="preserve">on the box: </w:t>
      </w:r>
      <w:r w:rsidRPr="00A359AA">
        <w:rPr>
          <w:rFonts w:ascii="Verdana" w:hAnsi="Verdana" w:cs="Tahoma"/>
          <w:i/>
          <w:sz w:val="18"/>
          <w:szCs w:val="18"/>
        </w:rPr>
        <w:t>‘Fragile, handle with care’.</w:t>
      </w:r>
    </w:p>
    <w:p w:rsidR="00CC4BD3" w:rsidRPr="00A359AA" w:rsidRDefault="00CC4BD3" w:rsidP="00B209DB">
      <w:pPr>
        <w:pStyle w:val="Lijstalinea"/>
        <w:ind w:left="360"/>
        <w:jc w:val="both"/>
        <w:rPr>
          <w:rFonts w:ascii="Verdana" w:hAnsi="Verdana" w:cs="Tahoma"/>
          <w:sz w:val="18"/>
          <w:szCs w:val="18"/>
        </w:rPr>
      </w:pPr>
      <w:r w:rsidRPr="00A359AA">
        <w:rPr>
          <w:rFonts w:ascii="Verdana" w:hAnsi="Verdana" w:cs="Tahoma"/>
          <w:sz w:val="18"/>
          <w:szCs w:val="18"/>
        </w:rPr>
        <w:t>Before the shipment, make sure the Proliner</w:t>
      </w:r>
      <w:r w:rsidR="00E6372B" w:rsidRPr="00A359AA">
        <w:rPr>
          <w:rFonts w:ascii="Verdana" w:hAnsi="Verdana" w:cs="Tahoma"/>
          <w:sz w:val="18"/>
          <w:szCs w:val="18"/>
        </w:rPr>
        <w:t>®</w:t>
      </w:r>
      <w:r w:rsidRPr="00A359AA">
        <w:rPr>
          <w:rFonts w:ascii="Verdana" w:hAnsi="Verdana" w:cs="Tahoma"/>
          <w:sz w:val="18"/>
          <w:szCs w:val="18"/>
        </w:rPr>
        <w:t xml:space="preserve"> is well packed! If </w:t>
      </w:r>
      <w:r w:rsidR="00B209DB" w:rsidRPr="00A359AA">
        <w:rPr>
          <w:rFonts w:ascii="Verdana" w:hAnsi="Verdana" w:cs="Tahoma"/>
          <w:sz w:val="18"/>
          <w:szCs w:val="18"/>
        </w:rPr>
        <w:t>we find the box unsuitable for transport,</w:t>
      </w:r>
      <w:r w:rsidRPr="00A359AA">
        <w:rPr>
          <w:rFonts w:ascii="Verdana" w:hAnsi="Verdana" w:cs="Tahoma"/>
          <w:sz w:val="18"/>
          <w:szCs w:val="18"/>
        </w:rPr>
        <w:t xml:space="preserve"> it will be </w:t>
      </w:r>
      <w:r w:rsidR="00A359AA" w:rsidRPr="00A359AA">
        <w:rPr>
          <w:rFonts w:ascii="Verdana" w:hAnsi="Verdana" w:cs="Tahoma"/>
          <w:sz w:val="18"/>
          <w:szCs w:val="18"/>
        </w:rPr>
        <w:t>returned</w:t>
      </w:r>
      <w:r w:rsidRPr="00A359AA">
        <w:rPr>
          <w:rFonts w:ascii="Verdana" w:hAnsi="Verdana" w:cs="Tahoma"/>
          <w:sz w:val="18"/>
          <w:szCs w:val="18"/>
        </w:rPr>
        <w:t xml:space="preserve"> in a new Proliner® box for which €60,- will be charged.</w:t>
      </w:r>
      <w:r w:rsidRPr="00A359AA">
        <w:rPr>
          <w:rFonts w:ascii="Verdana" w:hAnsi="Verdana" w:cs="Tahoma"/>
          <w:sz w:val="18"/>
          <w:szCs w:val="18"/>
        </w:rPr>
        <w:br/>
      </w:r>
    </w:p>
    <w:p w:rsidR="00CC4BD3" w:rsidRPr="00A359AA" w:rsidRDefault="00C14E68" w:rsidP="00B209DB">
      <w:pPr>
        <w:pStyle w:val="Lijstalinea"/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</w:rPr>
      </w:pPr>
      <w:r w:rsidRPr="00A359AA">
        <w:rPr>
          <w:rStyle w:val="Zwaar"/>
          <w:rFonts w:ascii="Verdana" w:hAnsi="Verdana" w:cs="Tahoma"/>
          <w:sz w:val="18"/>
          <w:szCs w:val="18"/>
        </w:rPr>
        <w:t xml:space="preserve">Which courier: </w:t>
      </w:r>
      <w:r w:rsidRPr="00A359AA">
        <w:rPr>
          <w:rFonts w:ascii="Verdana" w:hAnsi="Verdana" w:cs="Tahoma"/>
          <w:sz w:val="18"/>
          <w:szCs w:val="18"/>
        </w:rPr>
        <w:t xml:space="preserve">Prodim International BV uses </w:t>
      </w:r>
      <w:r w:rsidR="00C2615E">
        <w:rPr>
          <w:rFonts w:ascii="Verdana" w:hAnsi="Verdana" w:cs="Tahoma"/>
          <w:sz w:val="18"/>
          <w:szCs w:val="18"/>
        </w:rPr>
        <w:t>UPS</w:t>
      </w:r>
      <w:r w:rsidRPr="00A359AA">
        <w:rPr>
          <w:rFonts w:ascii="Verdana" w:hAnsi="Verdana" w:cs="Tahoma"/>
          <w:b/>
          <w:sz w:val="18"/>
          <w:szCs w:val="18"/>
        </w:rPr>
        <w:t xml:space="preserve"> </w:t>
      </w:r>
      <w:r w:rsidRPr="00A359AA">
        <w:rPr>
          <w:rFonts w:ascii="Verdana" w:hAnsi="Verdana" w:cs="Tahoma"/>
          <w:sz w:val="18"/>
          <w:szCs w:val="18"/>
        </w:rPr>
        <w:t xml:space="preserve">for all shipments. If you decide to use another courier, we will send it back with </w:t>
      </w:r>
      <w:r w:rsidR="00B209DB" w:rsidRPr="00A359AA">
        <w:rPr>
          <w:rFonts w:ascii="Verdana" w:hAnsi="Verdana" w:cs="Tahoma"/>
          <w:sz w:val="18"/>
          <w:szCs w:val="18"/>
        </w:rPr>
        <w:t>the chosen</w:t>
      </w:r>
      <w:r w:rsidRPr="00A359AA">
        <w:rPr>
          <w:rFonts w:ascii="Verdana" w:hAnsi="Verdana" w:cs="Tahoma"/>
          <w:sz w:val="18"/>
          <w:szCs w:val="18"/>
        </w:rPr>
        <w:t xml:space="preserve"> courier and c</w:t>
      </w:r>
      <w:r w:rsidR="00CC4BD3" w:rsidRPr="00A359AA">
        <w:rPr>
          <w:rFonts w:ascii="Verdana" w:hAnsi="Verdana" w:cs="Tahoma"/>
          <w:sz w:val="18"/>
          <w:szCs w:val="18"/>
        </w:rPr>
        <w:t>harge a handling fee of €</w:t>
      </w:r>
      <w:r w:rsidR="007730C2">
        <w:rPr>
          <w:rFonts w:ascii="Verdana" w:hAnsi="Verdana" w:cs="Tahoma"/>
          <w:sz w:val="18"/>
          <w:szCs w:val="18"/>
        </w:rPr>
        <w:t>30</w:t>
      </w:r>
      <w:r w:rsidR="00CC4BD3" w:rsidRPr="00A359AA">
        <w:rPr>
          <w:rFonts w:ascii="Verdana" w:hAnsi="Verdana" w:cs="Tahoma"/>
          <w:sz w:val="18"/>
          <w:szCs w:val="18"/>
        </w:rPr>
        <w:t xml:space="preserve">,- </w:t>
      </w:r>
    </w:p>
    <w:p w:rsidR="00CC4BD3" w:rsidRPr="00A359AA" w:rsidRDefault="00CC4BD3" w:rsidP="00CC4BD3">
      <w:pPr>
        <w:pStyle w:val="Lijstalinea"/>
        <w:ind w:left="360"/>
        <w:rPr>
          <w:rFonts w:ascii="Verdana" w:hAnsi="Verdana" w:cs="Tahoma"/>
          <w:sz w:val="18"/>
          <w:szCs w:val="18"/>
        </w:rPr>
      </w:pPr>
    </w:p>
    <w:p w:rsidR="00CC4BD3" w:rsidRPr="00A359AA" w:rsidRDefault="00CC4BD3" w:rsidP="00CC4BD3">
      <w:pPr>
        <w:pStyle w:val="Lijstalinea"/>
        <w:numPr>
          <w:ilvl w:val="0"/>
          <w:numId w:val="1"/>
        </w:numPr>
        <w:rPr>
          <w:rStyle w:val="Zwaar"/>
          <w:rFonts w:ascii="Verdana" w:hAnsi="Verdana" w:cs="Tahoma"/>
          <w:b w:val="0"/>
          <w:bCs w:val="0"/>
          <w:sz w:val="18"/>
          <w:szCs w:val="18"/>
        </w:rPr>
      </w:pPr>
      <w:r w:rsidRPr="00A359AA">
        <w:rPr>
          <w:rStyle w:val="Zwaar"/>
          <w:rFonts w:ascii="Verdana" w:hAnsi="Verdana" w:cs="Tahoma"/>
          <w:sz w:val="18"/>
          <w:szCs w:val="18"/>
        </w:rPr>
        <w:t>About the shipment &amp; Forms</w:t>
      </w:r>
      <w:r w:rsidRPr="00A359AA">
        <w:rPr>
          <w:rStyle w:val="Zwaar"/>
          <w:rFonts w:ascii="Verdana" w:hAnsi="Verdana" w:cs="Tahoma"/>
          <w:sz w:val="18"/>
          <w:szCs w:val="18"/>
        </w:rPr>
        <w:br/>
      </w:r>
      <w:r w:rsidRPr="00A359AA">
        <w:rPr>
          <w:rStyle w:val="Zwaar"/>
          <w:rFonts w:ascii="Verdana" w:hAnsi="Verdana" w:cs="Tahoma"/>
          <w:b w:val="0"/>
          <w:sz w:val="18"/>
          <w:szCs w:val="18"/>
        </w:rPr>
        <w:t>Use the</w:t>
      </w:r>
      <w:r w:rsidR="00E65290" w:rsidRPr="00A359AA">
        <w:rPr>
          <w:rStyle w:val="Zwaar"/>
          <w:rFonts w:ascii="Verdana" w:hAnsi="Verdana" w:cs="Tahoma"/>
          <w:b w:val="0"/>
          <w:sz w:val="18"/>
          <w:szCs w:val="18"/>
        </w:rPr>
        <w:t xml:space="preserve"> example</w:t>
      </w:r>
      <w:r w:rsidRPr="00A359AA">
        <w:rPr>
          <w:rStyle w:val="Zwaar"/>
          <w:rFonts w:ascii="Verdana" w:hAnsi="Verdana" w:cs="Tahoma"/>
          <w:b w:val="0"/>
          <w:sz w:val="18"/>
          <w:szCs w:val="18"/>
        </w:rPr>
        <w:t xml:space="preserve"> document </w:t>
      </w:r>
      <w:r w:rsidR="00B209DB" w:rsidRPr="00A359AA">
        <w:rPr>
          <w:rStyle w:val="Zwaar"/>
          <w:rFonts w:ascii="Verdana" w:hAnsi="Verdana" w:cs="Tahoma"/>
          <w:b w:val="0"/>
          <w:sz w:val="18"/>
          <w:szCs w:val="18"/>
        </w:rPr>
        <w:t xml:space="preserve">given </w:t>
      </w:r>
      <w:r w:rsidRPr="00A359AA">
        <w:rPr>
          <w:rStyle w:val="Zwaar"/>
          <w:rFonts w:ascii="Verdana" w:hAnsi="Verdana" w:cs="Tahoma"/>
          <w:b w:val="0"/>
          <w:sz w:val="18"/>
          <w:szCs w:val="18"/>
        </w:rPr>
        <w:t xml:space="preserve">on the next page </w:t>
      </w:r>
      <w:r w:rsidR="00632363" w:rsidRPr="00A359AA">
        <w:rPr>
          <w:rStyle w:val="Zwaar"/>
          <w:rFonts w:ascii="Verdana" w:hAnsi="Verdana" w:cs="Tahoma"/>
          <w:b w:val="0"/>
          <w:sz w:val="18"/>
          <w:szCs w:val="18"/>
        </w:rPr>
        <w:t xml:space="preserve">to make sure you have all the needed details for the shipment. If you are using your own </w:t>
      </w:r>
      <w:r w:rsidR="00E6372B" w:rsidRPr="00A359AA">
        <w:rPr>
          <w:rStyle w:val="Zwaar"/>
          <w:rFonts w:ascii="Verdana" w:hAnsi="Verdana" w:cs="Tahoma"/>
          <w:b w:val="0"/>
          <w:sz w:val="18"/>
          <w:szCs w:val="18"/>
        </w:rPr>
        <w:t>shipment form</w:t>
      </w:r>
      <w:r w:rsidR="00632363" w:rsidRPr="00A359AA">
        <w:rPr>
          <w:rStyle w:val="Zwaar"/>
          <w:rFonts w:ascii="Verdana" w:hAnsi="Verdana" w:cs="Tahoma"/>
          <w:b w:val="0"/>
          <w:sz w:val="18"/>
          <w:szCs w:val="18"/>
        </w:rPr>
        <w:t>, make sure that you put the following details on the form</w:t>
      </w:r>
      <w:r w:rsidR="00E6372B" w:rsidRPr="00A359AA">
        <w:rPr>
          <w:rStyle w:val="Zwaar"/>
          <w:rFonts w:ascii="Verdana" w:hAnsi="Verdana" w:cs="Tahoma"/>
          <w:b w:val="0"/>
          <w:sz w:val="18"/>
          <w:szCs w:val="18"/>
        </w:rPr>
        <w:t>:</w:t>
      </w:r>
    </w:p>
    <w:p w:rsidR="00632363" w:rsidRPr="00A359AA" w:rsidRDefault="00B209DB" w:rsidP="00B209DB">
      <w:pPr>
        <w:pStyle w:val="Lijstalinea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A359AA">
        <w:rPr>
          <w:rFonts w:ascii="Verdana" w:hAnsi="Verdana"/>
          <w:sz w:val="18"/>
          <w:szCs w:val="18"/>
        </w:rPr>
        <w:t>Note</w:t>
      </w:r>
      <w:r w:rsidR="00632363" w:rsidRPr="00A359AA">
        <w:rPr>
          <w:rFonts w:ascii="Verdana" w:hAnsi="Verdana"/>
          <w:sz w:val="18"/>
          <w:szCs w:val="18"/>
        </w:rPr>
        <w:t xml:space="preserve"> on the transport document th</w:t>
      </w:r>
      <w:r w:rsidR="009F0BDB" w:rsidRPr="00A359AA">
        <w:rPr>
          <w:rFonts w:ascii="Verdana" w:hAnsi="Verdana"/>
          <w:sz w:val="18"/>
          <w:szCs w:val="18"/>
        </w:rPr>
        <w:t>e</w:t>
      </w:r>
      <w:r w:rsidR="00AB2B37" w:rsidRPr="00A359AA">
        <w:rPr>
          <w:rFonts w:ascii="Verdana" w:hAnsi="Verdana"/>
          <w:sz w:val="18"/>
          <w:szCs w:val="18"/>
        </w:rPr>
        <w:t xml:space="preserve"> </w:t>
      </w:r>
      <w:r w:rsidR="00D33C23" w:rsidRPr="00A359AA">
        <w:rPr>
          <w:rFonts w:ascii="Verdana" w:hAnsi="Verdana"/>
          <w:sz w:val="18"/>
          <w:szCs w:val="18"/>
        </w:rPr>
        <w:t>current value of the Proliner: t</w:t>
      </w:r>
      <w:r w:rsidR="00AB2B37" w:rsidRPr="00A359AA">
        <w:rPr>
          <w:rFonts w:ascii="Verdana" w:hAnsi="Verdana"/>
          <w:sz w:val="18"/>
          <w:szCs w:val="18"/>
        </w:rPr>
        <w:t>hat</w:t>
      </w:r>
      <w:r w:rsidR="00D33C23" w:rsidRPr="00A359AA">
        <w:rPr>
          <w:rFonts w:ascii="Verdana" w:hAnsi="Verdana"/>
          <w:sz w:val="18"/>
          <w:szCs w:val="18"/>
        </w:rPr>
        <w:t xml:space="preserve"> can be the purchase value. Never use an incorrect value!</w:t>
      </w:r>
    </w:p>
    <w:p w:rsidR="00632363" w:rsidRPr="00A359AA" w:rsidRDefault="00632363" w:rsidP="00B209DB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359AA">
        <w:rPr>
          <w:rFonts w:ascii="Verdana" w:hAnsi="Verdana"/>
          <w:sz w:val="18"/>
          <w:szCs w:val="18"/>
        </w:rPr>
        <w:t xml:space="preserve">Put on </w:t>
      </w:r>
      <w:r w:rsidRPr="00A359AA">
        <w:rPr>
          <w:rFonts w:ascii="Verdana" w:hAnsi="Verdana"/>
          <w:sz w:val="20"/>
          <w:szCs w:val="20"/>
        </w:rPr>
        <w:t>the transport document that the shipment is send to Prodim for repair.</w:t>
      </w:r>
      <w:r w:rsidR="009F0BDB" w:rsidRPr="00A359AA">
        <w:rPr>
          <w:rFonts w:ascii="Verdana" w:hAnsi="Verdana"/>
          <w:sz w:val="20"/>
          <w:szCs w:val="20"/>
        </w:rPr>
        <w:t xml:space="preserve"> So the shipment purpose is </w:t>
      </w:r>
      <w:r w:rsidR="00B209DB" w:rsidRPr="00A359AA">
        <w:rPr>
          <w:rFonts w:ascii="Verdana" w:hAnsi="Verdana"/>
          <w:sz w:val="20"/>
          <w:szCs w:val="20"/>
        </w:rPr>
        <w:t>Repair &amp; Return.</w:t>
      </w:r>
      <w:r w:rsidR="009F0BDB" w:rsidRPr="00A359AA">
        <w:rPr>
          <w:rFonts w:ascii="Verdana" w:hAnsi="Verdana"/>
          <w:sz w:val="20"/>
          <w:szCs w:val="20"/>
        </w:rPr>
        <w:t xml:space="preserve"> </w:t>
      </w:r>
    </w:p>
    <w:p w:rsidR="0099661F" w:rsidRPr="00A359AA" w:rsidRDefault="00632363" w:rsidP="00B209DB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359AA">
        <w:rPr>
          <w:rFonts w:ascii="Verdana" w:hAnsi="Verdana"/>
          <w:sz w:val="20"/>
          <w:szCs w:val="20"/>
        </w:rPr>
        <w:t xml:space="preserve">The HS code </w:t>
      </w:r>
      <w:r w:rsidR="00B209DB" w:rsidRPr="00A359AA">
        <w:rPr>
          <w:rFonts w:ascii="Verdana" w:hAnsi="Verdana"/>
          <w:sz w:val="20"/>
          <w:szCs w:val="20"/>
        </w:rPr>
        <w:t>for</w:t>
      </w:r>
      <w:r w:rsidRPr="00A359AA">
        <w:rPr>
          <w:rFonts w:ascii="Verdana" w:hAnsi="Verdana"/>
          <w:sz w:val="20"/>
          <w:szCs w:val="20"/>
        </w:rPr>
        <w:t xml:space="preserve"> the Proliner: </w:t>
      </w:r>
      <w:r w:rsidR="00B209DB" w:rsidRPr="00A359AA">
        <w:rPr>
          <w:rFonts w:ascii="Verdana" w:hAnsi="Verdana" w:cs="Tahoma"/>
          <w:b/>
          <w:color w:val="000000"/>
          <w:sz w:val="20"/>
          <w:szCs w:val="20"/>
        </w:rPr>
        <w:t>HS903180</w:t>
      </w:r>
      <w:r w:rsidR="002C44CB">
        <w:rPr>
          <w:rFonts w:ascii="Verdana" w:hAnsi="Verdana" w:cs="Tahoma"/>
          <w:b/>
          <w:color w:val="000000"/>
          <w:sz w:val="20"/>
          <w:szCs w:val="20"/>
        </w:rPr>
        <w:t>20</w:t>
      </w:r>
      <w:r w:rsidR="00B209DB" w:rsidRPr="00A359AA">
        <w:rPr>
          <w:rFonts w:ascii="Verdana" w:hAnsi="Verdana" w:cs="Tahoma"/>
          <w:color w:val="000000"/>
          <w:sz w:val="20"/>
          <w:szCs w:val="20"/>
        </w:rPr>
        <w:t>, this is the code for a</w:t>
      </w:r>
      <w:r w:rsidR="00AB2B37" w:rsidRPr="00A359AA">
        <w:rPr>
          <w:rFonts w:ascii="Verdana" w:hAnsi="Verdana" w:cs="Tahoma"/>
          <w:color w:val="000000"/>
          <w:sz w:val="20"/>
          <w:szCs w:val="20"/>
        </w:rPr>
        <w:t>n electrical measurement device in Europe!</w:t>
      </w:r>
    </w:p>
    <w:p w:rsidR="00AB2B37" w:rsidRPr="00A359AA" w:rsidRDefault="00AB2B37" w:rsidP="00B209DB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359AA">
        <w:rPr>
          <w:rFonts w:ascii="Verdana" w:hAnsi="Verdana" w:cs="Tahoma"/>
          <w:color w:val="000000"/>
          <w:sz w:val="20"/>
          <w:szCs w:val="20"/>
        </w:rPr>
        <w:t xml:space="preserve">Write on the transport document the </w:t>
      </w:r>
      <w:r w:rsidRPr="00A359AA">
        <w:rPr>
          <w:rFonts w:ascii="Verdana" w:hAnsi="Verdana" w:cs="Tahoma"/>
          <w:b/>
          <w:color w:val="000000"/>
          <w:sz w:val="20"/>
          <w:szCs w:val="20"/>
        </w:rPr>
        <w:t>serial number</w:t>
      </w:r>
      <w:r w:rsidRPr="00A359AA">
        <w:rPr>
          <w:rFonts w:ascii="Verdana" w:hAnsi="Verdana" w:cs="Tahoma"/>
          <w:color w:val="000000"/>
          <w:sz w:val="20"/>
          <w:szCs w:val="20"/>
        </w:rPr>
        <w:t xml:space="preserve"> of the Proliner. </w:t>
      </w:r>
    </w:p>
    <w:p w:rsidR="00E6372B" w:rsidRPr="00A359AA" w:rsidRDefault="0099661F" w:rsidP="00B209DB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359AA">
        <w:rPr>
          <w:rFonts w:ascii="Verdana" w:hAnsi="Verdana" w:cs="Tahoma"/>
          <w:color w:val="000000"/>
          <w:sz w:val="20"/>
          <w:szCs w:val="20"/>
        </w:rPr>
        <w:t xml:space="preserve">Our address: </w:t>
      </w:r>
      <w:r w:rsidRPr="00A359AA">
        <w:rPr>
          <w:rFonts w:ascii="Verdana" w:hAnsi="Verdana"/>
          <w:sz w:val="20"/>
          <w:szCs w:val="20"/>
        </w:rPr>
        <w:t>Prodim International BV</w:t>
      </w:r>
      <w:r w:rsidRPr="00A359AA">
        <w:rPr>
          <w:rFonts w:ascii="Verdana" w:hAnsi="Verdana" w:cs="Tahoma"/>
          <w:color w:val="000000"/>
          <w:sz w:val="20"/>
          <w:szCs w:val="20"/>
        </w:rPr>
        <w:br/>
      </w:r>
      <w:r w:rsidR="00A359AA">
        <w:rPr>
          <w:rFonts w:ascii="Verdana" w:hAnsi="Verdana"/>
          <w:sz w:val="20"/>
          <w:szCs w:val="20"/>
        </w:rPr>
        <w:t>Att. Repairdesk</w:t>
      </w:r>
      <w:r w:rsidR="00A359AA">
        <w:rPr>
          <w:rFonts w:ascii="Verdana" w:hAnsi="Verdana"/>
          <w:sz w:val="20"/>
          <w:szCs w:val="20"/>
        </w:rPr>
        <w:br/>
        <w:t>Laged</w:t>
      </w:r>
      <w:r w:rsidRPr="00A359AA">
        <w:rPr>
          <w:rFonts w:ascii="Verdana" w:hAnsi="Verdana"/>
          <w:sz w:val="20"/>
          <w:szCs w:val="20"/>
        </w:rPr>
        <w:t>ijk 26</w:t>
      </w:r>
      <w:r w:rsidRPr="00A359AA">
        <w:rPr>
          <w:rFonts w:ascii="Verdana" w:hAnsi="Verdana"/>
          <w:sz w:val="20"/>
          <w:szCs w:val="20"/>
        </w:rPr>
        <w:br/>
        <w:t>5705 BZ Helmond</w:t>
      </w:r>
      <w:r w:rsidRPr="00A359AA">
        <w:rPr>
          <w:rFonts w:ascii="Verdana" w:hAnsi="Verdana"/>
          <w:sz w:val="20"/>
          <w:szCs w:val="20"/>
        </w:rPr>
        <w:br/>
        <w:t>The Netherland</w:t>
      </w:r>
      <w:r w:rsidR="00A359AA" w:rsidRPr="00A359AA">
        <w:rPr>
          <w:rFonts w:ascii="Verdana" w:hAnsi="Verdana"/>
          <w:sz w:val="20"/>
          <w:szCs w:val="20"/>
        </w:rPr>
        <w:t>s</w:t>
      </w:r>
    </w:p>
    <w:p w:rsidR="00C14E68" w:rsidRPr="00A359AA" w:rsidRDefault="00C14E68" w:rsidP="00632363">
      <w:pPr>
        <w:rPr>
          <w:rFonts w:ascii="Verdana" w:hAnsi="Verdana" w:cs="Tahoma"/>
          <w:sz w:val="20"/>
          <w:szCs w:val="20"/>
        </w:rPr>
      </w:pPr>
      <w:r w:rsidRPr="00A359AA">
        <w:rPr>
          <w:rFonts w:ascii="Verdana" w:hAnsi="Verdana" w:cs="Tahoma"/>
          <w:sz w:val="18"/>
          <w:szCs w:val="18"/>
        </w:rPr>
        <w:t>If you</w:t>
      </w:r>
      <w:r w:rsidR="00E6372B" w:rsidRPr="00A359AA">
        <w:rPr>
          <w:rFonts w:ascii="Verdana" w:hAnsi="Verdana" w:cs="Tahoma"/>
          <w:sz w:val="18"/>
          <w:szCs w:val="18"/>
        </w:rPr>
        <w:t>r company is</w:t>
      </w:r>
      <w:r w:rsidRPr="00A359AA">
        <w:rPr>
          <w:rFonts w:ascii="Verdana" w:hAnsi="Verdana" w:cs="Tahoma"/>
          <w:sz w:val="18"/>
          <w:szCs w:val="18"/>
        </w:rPr>
        <w:t xml:space="preserve"> located outside the EU you must add a Commercial Invoice. For some countries a Temporary Export Form is necessary</w:t>
      </w:r>
      <w:r w:rsidR="004078B4" w:rsidRPr="00A359AA">
        <w:rPr>
          <w:rFonts w:ascii="Verdana" w:hAnsi="Verdana" w:cs="Tahoma"/>
          <w:sz w:val="18"/>
          <w:szCs w:val="18"/>
        </w:rPr>
        <w:t>, please contact your Customs or</w:t>
      </w:r>
      <w:r w:rsidRPr="00A359AA">
        <w:rPr>
          <w:rFonts w:ascii="Verdana" w:hAnsi="Verdana" w:cs="Tahoma"/>
          <w:sz w:val="18"/>
          <w:szCs w:val="18"/>
        </w:rPr>
        <w:t xml:space="preserve"> Transport company. You need these forms to avoid paying import duties.</w:t>
      </w:r>
      <w:r w:rsidRPr="00A359AA">
        <w:rPr>
          <w:rFonts w:ascii="Verdana" w:hAnsi="Verdana" w:cs="Tahoma"/>
          <w:sz w:val="20"/>
          <w:szCs w:val="20"/>
        </w:rPr>
        <w:t xml:space="preserve"> </w:t>
      </w:r>
      <w:r w:rsidRPr="00A359AA">
        <w:rPr>
          <w:rFonts w:ascii="Verdana" w:hAnsi="Verdana"/>
          <w:b/>
          <w:sz w:val="20"/>
          <w:szCs w:val="20"/>
        </w:rPr>
        <w:br/>
      </w:r>
    </w:p>
    <w:p w:rsidR="0015487B" w:rsidRPr="00A359AA" w:rsidRDefault="000F0E4F" w:rsidP="003A4C33">
      <w:pPr>
        <w:jc w:val="center"/>
        <w:rPr>
          <w:rFonts w:ascii="Verdana" w:hAnsi="Verdana"/>
          <w:b/>
          <w:sz w:val="28"/>
          <w:szCs w:val="28"/>
        </w:rPr>
      </w:pPr>
      <w:r w:rsidRPr="00A359AA">
        <w:rPr>
          <w:rFonts w:ascii="Verdana" w:hAnsi="Verdana"/>
          <w:b/>
          <w:sz w:val="28"/>
          <w:szCs w:val="28"/>
        </w:rPr>
        <w:lastRenderedPageBreak/>
        <w:t>Shipping</w:t>
      </w:r>
      <w:r w:rsidR="00E6372B" w:rsidRPr="00A359AA">
        <w:rPr>
          <w:rFonts w:ascii="Verdana" w:hAnsi="Verdana"/>
          <w:b/>
          <w:sz w:val="28"/>
          <w:szCs w:val="28"/>
        </w:rPr>
        <w:t xml:space="preserve"> Document</w:t>
      </w:r>
    </w:p>
    <w:p w:rsidR="000F0E4F" w:rsidRPr="00A359AA" w:rsidRDefault="00E6372B" w:rsidP="000F0E4F">
      <w:pPr>
        <w:pStyle w:val="FieldText"/>
        <w:rPr>
          <w:rFonts w:ascii="Verdana" w:hAnsi="Verdana"/>
          <w:sz w:val="22"/>
          <w:szCs w:val="22"/>
        </w:rPr>
      </w:pPr>
      <w:r w:rsidRPr="00A359AA">
        <w:rPr>
          <w:rFonts w:ascii="Verdana" w:hAnsi="Verdana"/>
          <w:sz w:val="22"/>
          <w:szCs w:val="22"/>
        </w:rPr>
        <w:t>From:</w:t>
      </w:r>
      <w:r w:rsidRPr="00A359AA">
        <w:rPr>
          <w:rFonts w:ascii="Verdana" w:hAnsi="Verdana"/>
          <w:b w:val="0"/>
          <w:sz w:val="22"/>
          <w:szCs w:val="22"/>
        </w:rPr>
        <w:t xml:space="preserve"> </w:t>
      </w:r>
      <w:r w:rsidR="003A4C33" w:rsidRPr="00A359AA">
        <w:rPr>
          <w:rFonts w:ascii="Verdana" w:hAnsi="Verdana"/>
          <w:sz w:val="22"/>
          <w:szCs w:val="22"/>
        </w:rPr>
        <w:br/>
      </w:r>
      <w:r w:rsidR="003A4C33" w:rsidRPr="00A359AA">
        <w:rPr>
          <w:rFonts w:ascii="Verdana" w:hAnsi="Verdana"/>
          <w:b w:val="0"/>
          <w:sz w:val="22"/>
          <w:szCs w:val="22"/>
        </w:rPr>
        <w:t>Company Name</w:t>
      </w:r>
      <w:r w:rsidR="004078B4" w:rsidRPr="00A359AA">
        <w:rPr>
          <w:rFonts w:ascii="Verdana" w:hAnsi="Verdana"/>
          <w:b w:val="0"/>
          <w:sz w:val="22"/>
          <w:szCs w:val="22"/>
        </w:rPr>
        <w:tab/>
        <w:t>:</w:t>
      </w:r>
      <w:r w:rsidR="00157A2F" w:rsidRPr="00A359AA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alias w:val="Company name"/>
          <w:tag w:val="Company name"/>
          <w:id w:val="378126310"/>
          <w:placeholder>
            <w:docPart w:val="DefaultPlaceholder_1082065158"/>
          </w:placeholder>
          <w:showingPlcHdr/>
          <w:text/>
        </w:sdtPr>
        <w:sdtEndPr/>
        <w:sdtContent>
          <w:r w:rsidR="00E65290" w:rsidRPr="00A359AA">
            <w:rPr>
              <w:rStyle w:val="Tekstvantijdelijkeaanduiding"/>
              <w:rFonts w:ascii="Verdana" w:hAnsi="Verdana"/>
              <w:b w:val="0"/>
              <w:sz w:val="22"/>
              <w:szCs w:val="22"/>
            </w:rPr>
            <w:t>Click here to enter text.</w:t>
          </w:r>
        </w:sdtContent>
      </w:sdt>
      <w:r w:rsidR="000F0E4F" w:rsidRPr="00A359AA">
        <w:rPr>
          <w:rFonts w:ascii="Verdana" w:hAnsi="Verdana"/>
          <w:sz w:val="22"/>
          <w:szCs w:val="22"/>
        </w:rPr>
        <w:t xml:space="preserve">  </w:t>
      </w:r>
    </w:p>
    <w:p w:rsidR="00157A2F" w:rsidRPr="00A359AA" w:rsidRDefault="003A4C33" w:rsidP="0015487B">
      <w:pPr>
        <w:rPr>
          <w:rFonts w:ascii="Verdana" w:hAnsi="Verdana"/>
        </w:rPr>
      </w:pPr>
      <w:r w:rsidRPr="00A359AA">
        <w:rPr>
          <w:rFonts w:ascii="Verdana" w:hAnsi="Verdana"/>
        </w:rPr>
        <w:t>Contactperson</w:t>
      </w:r>
      <w:r w:rsidR="004078B4" w:rsidRPr="00A359AA">
        <w:rPr>
          <w:rFonts w:ascii="Verdana" w:hAnsi="Verdana"/>
        </w:rPr>
        <w:tab/>
        <w:t>:</w:t>
      </w:r>
      <w:r w:rsidR="000F0E4F" w:rsidRPr="00A359AA">
        <w:rPr>
          <w:rFonts w:ascii="Verdana" w:hAnsi="Verdana"/>
        </w:rPr>
        <w:tab/>
      </w:r>
      <w:sdt>
        <w:sdtPr>
          <w:rPr>
            <w:rFonts w:ascii="Verdana" w:hAnsi="Verdana"/>
          </w:rPr>
          <w:alias w:val="Contactperson"/>
          <w:tag w:val="Contactperson"/>
          <w:id w:val="1370493773"/>
          <w:placeholder>
            <w:docPart w:val="DefaultPlaceholder_1082065158"/>
          </w:placeholder>
          <w:showingPlcHdr/>
          <w:text/>
        </w:sdtPr>
        <w:sdtEndPr/>
        <w:sdtContent>
          <w:r w:rsidR="000F0E4F" w:rsidRPr="00A359AA">
            <w:rPr>
              <w:rStyle w:val="Tekstvantijdelijkeaanduiding"/>
              <w:rFonts w:ascii="Verdana" w:hAnsi="Verdana"/>
            </w:rPr>
            <w:t>Click here to enter text.</w:t>
          </w:r>
        </w:sdtContent>
      </w:sdt>
      <w:r w:rsidRPr="00A359AA">
        <w:rPr>
          <w:rFonts w:ascii="Verdana" w:hAnsi="Verdana"/>
        </w:rPr>
        <w:br/>
      </w:r>
      <w:r w:rsidR="004078B4" w:rsidRPr="00A359AA">
        <w:rPr>
          <w:rFonts w:ascii="Verdana" w:hAnsi="Verdana"/>
        </w:rPr>
        <w:t>Address</w:t>
      </w:r>
      <w:r w:rsidR="00E6372B" w:rsidRPr="00A359AA">
        <w:rPr>
          <w:rFonts w:ascii="Verdana" w:hAnsi="Verdana"/>
        </w:rPr>
        <w:tab/>
      </w:r>
      <w:r w:rsidR="00E6372B" w:rsidRPr="00A359AA">
        <w:rPr>
          <w:rFonts w:ascii="Verdana" w:hAnsi="Verdana"/>
        </w:rPr>
        <w:tab/>
      </w:r>
      <w:r w:rsidR="004078B4" w:rsidRPr="00A359AA">
        <w:rPr>
          <w:rFonts w:ascii="Verdana" w:hAnsi="Verdana"/>
        </w:rPr>
        <w:t>:</w:t>
      </w:r>
      <w:r w:rsidR="000F0E4F" w:rsidRPr="00A359AA">
        <w:rPr>
          <w:rFonts w:ascii="Verdana" w:hAnsi="Verdana"/>
        </w:rPr>
        <w:tab/>
      </w:r>
      <w:sdt>
        <w:sdtPr>
          <w:rPr>
            <w:rFonts w:ascii="Verdana" w:hAnsi="Verdana"/>
          </w:rPr>
          <w:alias w:val="Address"/>
          <w:tag w:val="Address"/>
          <w:id w:val="701521926"/>
          <w:placeholder>
            <w:docPart w:val="DefaultPlaceholder_1082065158"/>
          </w:placeholder>
          <w:showingPlcHdr/>
          <w:text/>
        </w:sdtPr>
        <w:sdtEndPr/>
        <w:sdtContent>
          <w:r w:rsidR="000F0E4F" w:rsidRPr="00A359AA">
            <w:rPr>
              <w:rStyle w:val="Tekstvantijdelijkeaanduiding"/>
              <w:rFonts w:ascii="Verdana" w:hAnsi="Verdana"/>
            </w:rPr>
            <w:t>Click here to enter text.</w:t>
          </w:r>
        </w:sdtContent>
      </w:sdt>
      <w:r w:rsidRPr="00A359AA">
        <w:rPr>
          <w:rFonts w:ascii="Verdana" w:hAnsi="Verdana"/>
        </w:rPr>
        <w:br/>
        <w:t>Phone number</w:t>
      </w:r>
      <w:r w:rsidR="004078B4" w:rsidRPr="00A359AA">
        <w:rPr>
          <w:rFonts w:ascii="Verdana" w:hAnsi="Verdana"/>
        </w:rPr>
        <w:tab/>
        <w:t>:</w:t>
      </w:r>
      <w:r w:rsidR="000F0E4F" w:rsidRPr="00A359AA">
        <w:rPr>
          <w:rFonts w:ascii="Verdana" w:hAnsi="Verdana"/>
        </w:rPr>
        <w:tab/>
      </w:r>
      <w:sdt>
        <w:sdtPr>
          <w:rPr>
            <w:rFonts w:ascii="Verdana" w:hAnsi="Verdana"/>
          </w:rPr>
          <w:alias w:val="Phone number"/>
          <w:tag w:val="Phone number"/>
          <w:id w:val="-2069019692"/>
          <w:placeholder>
            <w:docPart w:val="DefaultPlaceholder_1082065158"/>
          </w:placeholder>
          <w:showingPlcHdr/>
          <w:text/>
        </w:sdtPr>
        <w:sdtEndPr/>
        <w:sdtContent>
          <w:r w:rsidR="00E65290" w:rsidRPr="00A359AA">
            <w:rPr>
              <w:rStyle w:val="Tekstvantijdelijkeaanduiding"/>
              <w:rFonts w:ascii="Verdana" w:hAnsi="Verdana"/>
            </w:rPr>
            <w:t>Click here to enter text.</w:t>
          </w:r>
        </w:sdtContent>
      </w:sdt>
      <w:r w:rsidRPr="00A359AA">
        <w:rPr>
          <w:rFonts w:ascii="Verdana" w:hAnsi="Verdana"/>
        </w:rPr>
        <w:br/>
      </w:r>
      <w:r w:rsidR="00CC170A" w:rsidRPr="00A359AA">
        <w:rPr>
          <w:rFonts w:ascii="Verdana" w:hAnsi="Verdana"/>
        </w:rPr>
        <w:t>Email address</w:t>
      </w:r>
      <w:r w:rsidR="00CC170A" w:rsidRPr="00A359AA">
        <w:rPr>
          <w:rFonts w:ascii="Verdana" w:hAnsi="Verdana"/>
        </w:rPr>
        <w:tab/>
        <w:t>:</w:t>
      </w:r>
      <w:r w:rsidR="00CC170A" w:rsidRPr="00A359AA">
        <w:rPr>
          <w:rFonts w:ascii="Verdana" w:hAnsi="Verdana"/>
        </w:rPr>
        <w:tab/>
      </w:r>
      <w:sdt>
        <w:sdtPr>
          <w:rPr>
            <w:rFonts w:ascii="Verdana" w:hAnsi="Verdana"/>
          </w:rPr>
          <w:alias w:val="Phone number"/>
          <w:tag w:val="Phone number"/>
          <w:id w:val="263198882"/>
          <w:placeholder>
            <w:docPart w:val="55531184E8534EAC94E42BCB33247F9B"/>
          </w:placeholder>
          <w:showingPlcHdr/>
          <w:text/>
        </w:sdtPr>
        <w:sdtEndPr/>
        <w:sdtContent>
          <w:r w:rsidR="00CC170A" w:rsidRPr="00A359AA">
            <w:rPr>
              <w:rStyle w:val="Tekstvantijdelijkeaanduiding"/>
              <w:rFonts w:ascii="Verdana" w:hAnsi="Verdana"/>
            </w:rPr>
            <w:t>Click here to enter text.</w:t>
          </w:r>
        </w:sdtContent>
      </w:sdt>
      <w:r w:rsidR="00CC170A" w:rsidRPr="00A359AA">
        <w:rPr>
          <w:rFonts w:ascii="Verdana" w:hAnsi="Verdana"/>
        </w:rPr>
        <w:br/>
      </w:r>
      <w:r w:rsidRPr="00A359AA">
        <w:rPr>
          <w:rFonts w:ascii="Verdana" w:hAnsi="Verdana"/>
        </w:rPr>
        <w:br/>
      </w:r>
      <w:r w:rsidR="00CC170A" w:rsidRPr="00A359AA">
        <w:rPr>
          <w:rFonts w:ascii="Verdana" w:hAnsi="Verdana"/>
          <w:b/>
        </w:rPr>
        <w:t>To</w:t>
      </w:r>
      <w:r w:rsidRPr="00A359AA">
        <w:rPr>
          <w:rFonts w:ascii="Verdana" w:hAnsi="Verdana"/>
          <w:b/>
        </w:rPr>
        <w:t>:</w:t>
      </w:r>
      <w:r w:rsidRPr="00A359AA">
        <w:rPr>
          <w:rFonts w:ascii="Verdana" w:hAnsi="Verdana"/>
        </w:rPr>
        <w:br/>
        <w:t>Prodim International BV</w:t>
      </w:r>
      <w:r w:rsidRPr="00A359AA">
        <w:rPr>
          <w:rFonts w:ascii="Verdana" w:hAnsi="Verdana"/>
        </w:rPr>
        <w:br/>
        <w:t>Att. Repairdesk</w:t>
      </w:r>
      <w:r w:rsidRPr="00A359AA">
        <w:rPr>
          <w:rFonts w:ascii="Verdana" w:hAnsi="Verdana"/>
        </w:rPr>
        <w:br/>
        <w:t>Lage</w:t>
      </w:r>
      <w:r w:rsidR="00A359AA">
        <w:rPr>
          <w:rFonts w:ascii="Verdana" w:hAnsi="Verdana"/>
        </w:rPr>
        <w:t>d</w:t>
      </w:r>
      <w:r w:rsidRPr="00A359AA">
        <w:rPr>
          <w:rFonts w:ascii="Verdana" w:hAnsi="Verdana"/>
        </w:rPr>
        <w:t>ijk 26</w:t>
      </w:r>
      <w:r w:rsidRPr="00A359AA">
        <w:rPr>
          <w:rFonts w:ascii="Verdana" w:hAnsi="Verdana"/>
        </w:rPr>
        <w:br/>
        <w:t>5705 BZ Helmond</w:t>
      </w:r>
      <w:r w:rsidRPr="00A359AA">
        <w:rPr>
          <w:rFonts w:ascii="Verdana" w:hAnsi="Verdana"/>
        </w:rPr>
        <w:br/>
        <w:t>The Netherland</w:t>
      </w:r>
      <w:r w:rsidR="00A359AA" w:rsidRPr="00A359AA">
        <w:rPr>
          <w:rFonts w:ascii="Verdana" w:hAnsi="Verdana"/>
        </w:rPr>
        <w:t>s</w:t>
      </w:r>
    </w:p>
    <w:p w:rsidR="004078B4" w:rsidRPr="00A359AA" w:rsidRDefault="000F0E4F" w:rsidP="0015487B">
      <w:pPr>
        <w:rPr>
          <w:rFonts w:ascii="Verdana" w:hAnsi="Verdana"/>
        </w:rPr>
      </w:pPr>
      <w:r w:rsidRPr="00A359AA">
        <w:rPr>
          <w:rFonts w:ascii="Verdana" w:hAnsi="Verdana"/>
        </w:rPr>
        <w:t xml:space="preserve">Shipping </w:t>
      </w:r>
      <w:r w:rsidR="00157A2F" w:rsidRPr="00A359AA">
        <w:rPr>
          <w:rFonts w:ascii="Verdana" w:hAnsi="Verdana"/>
        </w:rPr>
        <w:t>Date</w:t>
      </w:r>
      <w:r w:rsidR="003F6E17">
        <w:rPr>
          <w:rFonts w:ascii="Verdana" w:hAnsi="Verdana"/>
        </w:rPr>
        <w:tab/>
      </w:r>
      <w:r w:rsidR="00157A2F" w:rsidRPr="00A359AA">
        <w:rPr>
          <w:rFonts w:ascii="Verdana" w:hAnsi="Verdana"/>
        </w:rPr>
        <w:t xml:space="preserve">: </w:t>
      </w:r>
      <w:r w:rsidR="00DB6CF1" w:rsidRPr="00A359AA">
        <w:rPr>
          <w:rFonts w:ascii="Verdana" w:hAnsi="Verdana"/>
        </w:rPr>
        <w:tab/>
      </w:r>
      <w:sdt>
        <w:sdtPr>
          <w:rPr>
            <w:rFonts w:ascii="Verdana" w:hAnsi="Verdana"/>
          </w:rPr>
          <w:id w:val="1193116075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B6CF1" w:rsidRPr="00A359AA">
            <w:rPr>
              <w:rStyle w:val="Tekstvantijdelijkeaanduiding"/>
              <w:rFonts w:ascii="Verdana" w:hAnsi="Verdana"/>
            </w:rPr>
            <w:t>Click here to enter a date.</w:t>
          </w:r>
        </w:sdtContent>
      </w:sdt>
      <w:r w:rsidR="003A4C33" w:rsidRPr="00A359AA">
        <w:rPr>
          <w:rFonts w:ascii="Verdana" w:hAnsi="Verdana"/>
        </w:rPr>
        <w:br/>
      </w:r>
    </w:p>
    <w:p w:rsidR="003A4C33" w:rsidRPr="00A359AA" w:rsidRDefault="000F0E4F" w:rsidP="004078B4">
      <w:pPr>
        <w:jc w:val="center"/>
        <w:rPr>
          <w:rFonts w:ascii="Verdana" w:hAnsi="Verdana"/>
          <w:sz w:val="28"/>
          <w:szCs w:val="28"/>
        </w:rPr>
      </w:pPr>
      <w:r w:rsidRPr="00A359AA">
        <w:rPr>
          <w:rFonts w:ascii="Verdana" w:hAnsi="Verdana"/>
          <w:b/>
          <w:sz w:val="28"/>
          <w:szCs w:val="28"/>
        </w:rPr>
        <w:t>Goods</w:t>
      </w:r>
    </w:p>
    <w:tbl>
      <w:tblPr>
        <w:tblW w:w="10091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5"/>
        <w:gridCol w:w="1382"/>
        <w:gridCol w:w="1166"/>
        <w:gridCol w:w="567"/>
        <w:gridCol w:w="1789"/>
        <w:gridCol w:w="1072"/>
      </w:tblGrid>
      <w:tr w:rsidR="003A4C33" w:rsidRPr="00A359AA" w:rsidTr="00E65290">
        <w:trPr>
          <w:trHeight w:val="1487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3A4C33" w:rsidP="003A4C33">
            <w:pPr>
              <w:rPr>
                <w:rFonts w:ascii="Verdana" w:hAnsi="Verdana"/>
                <w:b/>
              </w:rPr>
            </w:pPr>
            <w:r w:rsidRPr="00A359AA">
              <w:rPr>
                <w:rFonts w:ascii="Verdana" w:hAnsi="Verdana"/>
                <w:b/>
              </w:rPr>
              <w:t xml:space="preserve">Description of the goods </w:t>
            </w:r>
          </w:p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3A4C33" w:rsidP="003A4C33">
            <w:pPr>
              <w:rPr>
                <w:rFonts w:ascii="Verdana" w:hAnsi="Verdana"/>
                <w:b/>
              </w:rPr>
            </w:pPr>
            <w:r w:rsidRPr="00A359AA">
              <w:rPr>
                <w:rFonts w:ascii="Verdana" w:hAnsi="Verdana"/>
                <w:b/>
              </w:rPr>
              <w:t>HS CODE</w:t>
            </w:r>
          </w:p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290" w:rsidRPr="00A359AA" w:rsidRDefault="003A4C33" w:rsidP="003A4C33">
            <w:pPr>
              <w:rPr>
                <w:rFonts w:ascii="Verdana" w:hAnsi="Verdana"/>
                <w:b/>
              </w:rPr>
            </w:pPr>
            <w:r w:rsidRPr="00A359AA">
              <w:rPr>
                <w:rFonts w:ascii="Verdana" w:hAnsi="Verdana"/>
                <w:b/>
              </w:rPr>
              <w:t>Country</w:t>
            </w:r>
          </w:p>
          <w:p w:rsidR="003A4C33" w:rsidRPr="00A359AA" w:rsidRDefault="003A4C33" w:rsidP="003A4C33">
            <w:pPr>
              <w:rPr>
                <w:rFonts w:ascii="Verdana" w:hAnsi="Verdana"/>
                <w:b/>
              </w:rPr>
            </w:pPr>
            <w:r w:rsidRPr="00A359AA">
              <w:rPr>
                <w:rFonts w:ascii="Verdana" w:hAnsi="Verdana"/>
                <w:b/>
              </w:rPr>
              <w:t xml:space="preserve"> of Origin </w:t>
            </w:r>
          </w:p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3A4C33" w:rsidP="003A4C33">
            <w:pPr>
              <w:rPr>
                <w:rFonts w:ascii="Verdana" w:hAnsi="Verdana"/>
                <w:b/>
              </w:rPr>
            </w:pPr>
            <w:r w:rsidRPr="00A359AA">
              <w:rPr>
                <w:rFonts w:ascii="Verdana" w:hAnsi="Verdana"/>
                <w:b/>
              </w:rPr>
              <w:t xml:space="preserve">Qty </w:t>
            </w:r>
          </w:p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E65290" w:rsidP="003A4C33">
            <w:pPr>
              <w:rPr>
                <w:rFonts w:ascii="Verdana" w:hAnsi="Verdana"/>
                <w:b/>
              </w:rPr>
            </w:pPr>
            <w:r w:rsidRPr="00A359AA">
              <w:rPr>
                <w:rFonts w:ascii="Verdana" w:hAnsi="Verdana"/>
                <w:b/>
              </w:rPr>
              <w:t>Value</w:t>
            </w:r>
            <w:r w:rsidR="00CC170A" w:rsidRPr="00A359AA">
              <w:rPr>
                <w:rFonts w:ascii="Verdana" w:hAnsi="Verdana"/>
                <w:b/>
              </w:rPr>
              <w:t xml:space="preserve"> in euro’s: €</w:t>
            </w:r>
          </w:p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</w:p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3A4C33" w:rsidP="003A4C33">
            <w:pPr>
              <w:rPr>
                <w:rFonts w:ascii="Verdana" w:hAnsi="Verdana"/>
                <w:b/>
                <w:lang w:eastAsia="ru-RU"/>
              </w:rPr>
            </w:pPr>
            <w:r w:rsidRPr="00A359AA">
              <w:rPr>
                <w:rFonts w:ascii="Verdana" w:hAnsi="Verdana"/>
                <w:b/>
              </w:rPr>
              <w:t xml:space="preserve">Weight, kg </w:t>
            </w:r>
          </w:p>
        </w:tc>
      </w:tr>
      <w:tr w:rsidR="003A4C33" w:rsidRPr="00A359AA" w:rsidTr="00E65290">
        <w:trPr>
          <w:trHeight w:val="554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33" w:rsidRPr="00A359AA" w:rsidRDefault="00E6529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359AA">
              <w:rPr>
                <w:rFonts w:ascii="Verdana" w:hAnsi="Verdana"/>
                <w:color w:val="000000"/>
              </w:rPr>
              <w:t>Proliner: M</w:t>
            </w:r>
            <w:r w:rsidR="003A4C33" w:rsidRPr="00A359AA">
              <w:rPr>
                <w:rFonts w:ascii="Verdana" w:hAnsi="Verdana"/>
                <w:color w:val="000000"/>
              </w:rPr>
              <w:t xml:space="preserve">easuring device </w:t>
            </w:r>
            <w:r w:rsidR="00CC170A" w:rsidRPr="00A359AA">
              <w:rPr>
                <w:rFonts w:ascii="Verdana" w:hAnsi="Verdana"/>
                <w:color w:val="000000"/>
              </w:rPr>
              <w:t>/ equipment.</w:t>
            </w:r>
            <w:r w:rsidR="003A4C33" w:rsidRPr="00A359AA">
              <w:rPr>
                <w:rFonts w:ascii="Verdana" w:hAnsi="Verdana"/>
                <w:color w:val="000000"/>
              </w:rPr>
              <w:br/>
            </w:r>
            <w:r w:rsidR="003A4C33" w:rsidRPr="00A359AA">
              <w:rPr>
                <w:rFonts w:ascii="Verdana" w:hAnsi="Verdana"/>
                <w:color w:val="000000"/>
                <w:highlight w:val="yellow"/>
              </w:rPr>
              <w:t>Serial number</w:t>
            </w:r>
            <w:r w:rsidRPr="00A359AA">
              <w:rPr>
                <w:rFonts w:ascii="Verdana" w:hAnsi="Verdana"/>
                <w:color w:val="000000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</w:rPr>
                <w:id w:val="14959263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359AA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:rsidR="003A4C33" w:rsidRPr="00A359AA" w:rsidRDefault="00CC17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ru-RU"/>
              </w:rPr>
            </w:pPr>
            <w:r w:rsidRPr="00A359AA">
              <w:rPr>
                <w:rFonts w:ascii="Verdana" w:hAnsi="Verdana"/>
                <w:color w:val="000000"/>
              </w:rPr>
              <w:t>Manufacturer</w:t>
            </w:r>
            <w:r w:rsidR="003A4C33" w:rsidRPr="00A359AA">
              <w:rPr>
                <w:rFonts w:ascii="Verdana" w:hAnsi="Verdana"/>
                <w:color w:val="000000"/>
              </w:rPr>
              <w:t>: Prodim International B.V.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E65290" w:rsidP="00E6529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ru-RU"/>
              </w:rPr>
            </w:pPr>
            <w:r w:rsidRPr="00A359AA">
              <w:rPr>
                <w:rFonts w:ascii="Verdana" w:hAnsi="Verdana"/>
                <w:color w:val="000000"/>
              </w:rPr>
              <w:t>HS</w:t>
            </w:r>
            <w:r w:rsidR="00AB2B37" w:rsidRPr="00A359AA">
              <w:rPr>
                <w:rFonts w:ascii="Verdana" w:hAnsi="Verdana"/>
                <w:color w:val="000000"/>
              </w:rPr>
              <w:t xml:space="preserve"> 9031.</w:t>
            </w:r>
            <w:r w:rsidRPr="00A359AA">
              <w:rPr>
                <w:rFonts w:ascii="Verdana" w:hAnsi="Verdana"/>
                <w:color w:val="000000"/>
              </w:rPr>
              <w:t xml:space="preserve"> </w:t>
            </w:r>
            <w:r w:rsidR="002C44CB">
              <w:rPr>
                <w:rFonts w:ascii="Verdana" w:hAnsi="Verdana"/>
                <w:color w:val="000000"/>
              </w:rPr>
              <w:t>8020</w:t>
            </w:r>
            <w:bookmarkStart w:id="0" w:name="_GoBack"/>
            <w:bookmarkEnd w:id="0"/>
            <w:r w:rsidR="00AB2B37" w:rsidRPr="00A359AA">
              <w:rPr>
                <w:rFonts w:ascii="Verdana" w:hAnsi="Verdana"/>
                <w:color w:val="000000"/>
              </w:rPr>
              <w:t>.</w:t>
            </w:r>
            <w:r w:rsidR="003A4C33" w:rsidRPr="00A359AA">
              <w:rPr>
                <w:rFonts w:ascii="Verdana" w:hAnsi="Verdana"/>
                <w:color w:val="000000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3A4C3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A359AA">
              <w:rPr>
                <w:rFonts w:ascii="Verdana" w:hAnsi="Verdana"/>
                <w:color w:val="000000"/>
              </w:rPr>
              <w:t>NL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C33" w:rsidRPr="00A359AA" w:rsidRDefault="003A4C3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A359AA">
              <w:rPr>
                <w:rFonts w:ascii="Verdana" w:hAnsi="Verdana"/>
                <w:color w:val="000000"/>
              </w:rPr>
              <w:t>1</w:t>
            </w:r>
          </w:p>
        </w:tc>
        <w:sdt>
          <w:sdtPr>
            <w:rPr>
              <w:rFonts w:ascii="Verdana" w:hAnsi="Verdana"/>
              <w:color w:val="000000"/>
              <w:lang w:eastAsia="ru-RU"/>
            </w:rPr>
            <w:id w:val="21127021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A4C33" w:rsidRPr="00A359AA" w:rsidRDefault="00E65290" w:rsidP="00E65290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color w:val="000000"/>
                    <w:lang w:eastAsia="ru-RU"/>
                  </w:rPr>
                </w:pPr>
                <w:r w:rsidRPr="00A359A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000000"/>
              <w:lang w:eastAsia="ru-RU"/>
            </w:rPr>
            <w:id w:val="17947160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A4C33" w:rsidRPr="00A359AA" w:rsidRDefault="00E65290" w:rsidP="00E65290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color w:val="000000"/>
                    <w:lang w:eastAsia="ru-RU"/>
                  </w:rPr>
                </w:pPr>
                <w:r w:rsidRPr="00A359A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9661F" w:rsidRPr="00A359AA" w:rsidTr="00A7509E">
        <w:trPr>
          <w:trHeight w:val="496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1F" w:rsidRPr="00A359AA" w:rsidRDefault="0099661F" w:rsidP="009966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ru-RU"/>
              </w:rPr>
            </w:pPr>
            <w:r w:rsidRPr="00A359AA">
              <w:rPr>
                <w:rFonts w:ascii="Verdana" w:hAnsi="Verdana"/>
                <w:b/>
                <w:bCs/>
                <w:color w:val="000000"/>
              </w:rPr>
              <w:t xml:space="preserve">Total amount (no customs value) </w:t>
            </w:r>
            <w:sdt>
              <w:sdtPr>
                <w:rPr>
                  <w:rFonts w:ascii="Verdana" w:hAnsi="Verdana"/>
                  <w:b/>
                  <w:bCs/>
                  <w:color w:val="000000"/>
                </w:rPr>
                <w:id w:val="16500932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359AA">
                  <w:rPr>
                    <w:rStyle w:val="Tekstvantijdelijkeaanduiding"/>
                  </w:rPr>
                  <w:t>Click here to enter text.</w:t>
                </w:r>
              </w:sdtContent>
            </w:sdt>
          </w:p>
        </w:tc>
      </w:tr>
    </w:tbl>
    <w:p w:rsidR="0015487B" w:rsidRPr="00A359AA" w:rsidRDefault="0015487B" w:rsidP="0015487B">
      <w:pPr>
        <w:rPr>
          <w:rFonts w:ascii="Verdana" w:hAnsi="Verdana"/>
        </w:rPr>
      </w:pPr>
    </w:p>
    <w:p w:rsidR="003A4C33" w:rsidRPr="00A359AA" w:rsidRDefault="000F0E4F" w:rsidP="000F0E4F">
      <w:pPr>
        <w:rPr>
          <w:rFonts w:ascii="Verdana" w:hAnsi="Verdana"/>
          <w:color w:val="000000"/>
        </w:rPr>
      </w:pPr>
      <w:r w:rsidRPr="00A359AA">
        <w:rPr>
          <w:rFonts w:ascii="Verdana" w:hAnsi="Verdana"/>
          <w:b/>
        </w:rPr>
        <w:t>Special Instructions</w:t>
      </w:r>
      <w:r w:rsidRPr="00A359AA">
        <w:rPr>
          <w:rFonts w:ascii="Verdana" w:hAnsi="Verdana"/>
          <w:b/>
        </w:rPr>
        <w:br/>
      </w:r>
      <w:r w:rsidR="003A4C33" w:rsidRPr="00A359AA">
        <w:rPr>
          <w:rFonts w:ascii="Verdana" w:hAnsi="Verdana"/>
          <w:color w:val="000000"/>
        </w:rPr>
        <w:t xml:space="preserve">Reason for Export: </w:t>
      </w:r>
      <w:r w:rsidR="0099661F" w:rsidRPr="00A359AA">
        <w:rPr>
          <w:rFonts w:ascii="Verdana" w:hAnsi="Verdana"/>
          <w:color w:val="000000"/>
        </w:rPr>
        <w:t>Repair / S</w:t>
      </w:r>
      <w:r w:rsidR="001B058A" w:rsidRPr="00A359AA">
        <w:rPr>
          <w:rFonts w:ascii="Verdana" w:hAnsi="Verdana"/>
          <w:color w:val="000000"/>
        </w:rPr>
        <w:t>ervice</w:t>
      </w:r>
      <w:r w:rsidR="0099661F" w:rsidRPr="00A359AA">
        <w:rPr>
          <w:rFonts w:ascii="Verdana" w:hAnsi="Verdana"/>
          <w:color w:val="000000"/>
        </w:rPr>
        <w:t xml:space="preserve"> and return to sender</w:t>
      </w:r>
      <w:r w:rsidR="001B058A" w:rsidRPr="00A359AA">
        <w:rPr>
          <w:rFonts w:ascii="Verdana" w:hAnsi="Verdana"/>
          <w:color w:val="000000"/>
        </w:rPr>
        <w:t xml:space="preserve">. </w:t>
      </w:r>
    </w:p>
    <w:p w:rsidR="000F0E4F" w:rsidRPr="00A359AA" w:rsidRDefault="000F0E4F" w:rsidP="000F0E4F">
      <w:pPr>
        <w:rPr>
          <w:b/>
          <w:color w:val="000000"/>
        </w:rPr>
      </w:pPr>
    </w:p>
    <w:p w:rsidR="0094025C" w:rsidRPr="00A359AA" w:rsidRDefault="0094025C" w:rsidP="0094025C">
      <w:pPr>
        <w:rPr>
          <w:rFonts w:ascii="Verdana" w:hAnsi="Verdana"/>
          <w:b/>
          <w:sz w:val="20"/>
          <w:szCs w:val="20"/>
        </w:rPr>
      </w:pPr>
    </w:p>
    <w:sectPr w:rsidR="0094025C" w:rsidRPr="00A359AA" w:rsidSect="00CC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7B" w:rsidRDefault="001C097B" w:rsidP="009F0BDB">
      <w:pPr>
        <w:spacing w:after="0" w:line="240" w:lineRule="auto"/>
      </w:pPr>
      <w:r>
        <w:separator/>
      </w:r>
    </w:p>
  </w:endnote>
  <w:endnote w:type="continuationSeparator" w:id="0">
    <w:p w:rsidR="001C097B" w:rsidRDefault="001C097B" w:rsidP="009F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0A" w:rsidRDefault="00CC17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DB" w:rsidRDefault="00B209DB">
    <w:pPr>
      <w:pStyle w:val="Voettekst"/>
      <w:pBdr>
        <w:top w:val="single" w:sz="4" w:space="1" w:color="D9D9D9" w:themeColor="background1" w:themeShade="D9"/>
      </w:pBdr>
      <w:jc w:val="right"/>
      <w:rPr>
        <w:rFonts w:ascii="Verdana" w:hAnsi="Verdana"/>
        <w:sz w:val="16"/>
        <w:szCs w:val="16"/>
      </w:rPr>
    </w:pPr>
  </w:p>
  <w:p w:rsidR="00E65290" w:rsidRPr="00076320" w:rsidRDefault="00E65290">
    <w:pPr>
      <w:pStyle w:val="Voettekst"/>
      <w:pBdr>
        <w:top w:val="single" w:sz="4" w:space="1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076320">
      <w:rPr>
        <w:rFonts w:ascii="Verdana" w:hAnsi="Verdana"/>
        <w:sz w:val="16"/>
        <w:szCs w:val="16"/>
      </w:rPr>
      <w:fldChar w:fldCharType="begin"/>
    </w:r>
    <w:r w:rsidRPr="00076320">
      <w:rPr>
        <w:rFonts w:ascii="Verdana" w:hAnsi="Verdana"/>
        <w:sz w:val="16"/>
        <w:szCs w:val="16"/>
      </w:rPr>
      <w:instrText xml:space="preserve"> PAGE   \* MERGEFORMAT </w:instrText>
    </w:r>
    <w:r w:rsidRPr="00076320">
      <w:rPr>
        <w:rFonts w:ascii="Verdana" w:hAnsi="Verdana"/>
        <w:sz w:val="16"/>
        <w:szCs w:val="16"/>
      </w:rPr>
      <w:fldChar w:fldCharType="separate"/>
    </w:r>
    <w:r w:rsidR="002879EB">
      <w:rPr>
        <w:rFonts w:ascii="Verdana" w:hAnsi="Verdana"/>
        <w:noProof/>
        <w:sz w:val="16"/>
        <w:szCs w:val="16"/>
      </w:rPr>
      <w:t>1</w:t>
    </w:r>
    <w:r w:rsidRPr="00076320">
      <w:rPr>
        <w:rFonts w:ascii="Verdana" w:hAnsi="Verdana"/>
        <w:noProof/>
        <w:sz w:val="16"/>
        <w:szCs w:val="16"/>
      </w:rPr>
      <w:fldChar w:fldCharType="end"/>
    </w:r>
    <w:r w:rsidRPr="00076320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pacing w:val="60"/>
        <w:sz w:val="16"/>
        <w:szCs w:val="16"/>
      </w:rPr>
      <w:t>Prodim Internatio</w:t>
    </w:r>
    <w:r w:rsidRPr="00076320">
      <w:rPr>
        <w:rFonts w:ascii="Verdana" w:hAnsi="Verdana"/>
        <w:spacing w:val="60"/>
        <w:sz w:val="16"/>
        <w:szCs w:val="16"/>
      </w:rPr>
      <w:t>n</w:t>
    </w:r>
    <w:r>
      <w:rPr>
        <w:rFonts w:ascii="Verdana" w:hAnsi="Verdana"/>
        <w:spacing w:val="60"/>
        <w:sz w:val="16"/>
        <w:szCs w:val="16"/>
      </w:rPr>
      <w:t>a</w:t>
    </w:r>
    <w:r w:rsidRPr="00076320">
      <w:rPr>
        <w:rFonts w:ascii="Verdana" w:hAnsi="Verdana"/>
        <w:spacing w:val="60"/>
        <w:sz w:val="16"/>
        <w:szCs w:val="16"/>
      </w:rPr>
      <w:t>l</w:t>
    </w:r>
  </w:p>
  <w:p w:rsidR="00E65290" w:rsidRDefault="00E652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0A" w:rsidRDefault="00CC1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7B" w:rsidRDefault="001C097B" w:rsidP="009F0BDB">
      <w:pPr>
        <w:spacing w:after="0" w:line="240" w:lineRule="auto"/>
      </w:pPr>
      <w:r>
        <w:separator/>
      </w:r>
    </w:p>
  </w:footnote>
  <w:footnote w:type="continuationSeparator" w:id="0">
    <w:p w:rsidR="001C097B" w:rsidRDefault="001C097B" w:rsidP="009F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0A" w:rsidRDefault="00CC17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0A" w:rsidRDefault="00CC170A">
    <w:pPr>
      <w:pStyle w:val="Koptekst"/>
    </w:pPr>
  </w:p>
  <w:p w:rsidR="00E65290" w:rsidRDefault="00E6529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DF520D5" wp14:editId="5FF946CC">
          <wp:simplePos x="0" y="0"/>
          <wp:positionH relativeFrom="column">
            <wp:posOffset>4292600</wp:posOffset>
          </wp:positionH>
          <wp:positionV relativeFrom="paragraph">
            <wp:posOffset>9525</wp:posOffset>
          </wp:positionV>
          <wp:extent cx="1484630" cy="7334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m International coated 29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290" w:rsidRDefault="00E65290">
    <w:pPr>
      <w:pStyle w:val="Koptekst"/>
    </w:pPr>
  </w:p>
  <w:p w:rsidR="00E65290" w:rsidRDefault="00E65290">
    <w:pPr>
      <w:pStyle w:val="Koptekst"/>
    </w:pPr>
  </w:p>
  <w:p w:rsidR="00E65290" w:rsidRDefault="00E65290">
    <w:pPr>
      <w:pStyle w:val="Koptekst"/>
    </w:pPr>
  </w:p>
  <w:p w:rsidR="00E65290" w:rsidRPr="009F0BDB" w:rsidRDefault="00E652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0A" w:rsidRDefault="00CC1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6E8"/>
    <w:multiLevelType w:val="hybridMultilevel"/>
    <w:tmpl w:val="E57AFAE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0263C"/>
    <w:multiLevelType w:val="hybridMultilevel"/>
    <w:tmpl w:val="2BCEE330"/>
    <w:lvl w:ilvl="0" w:tplc="0413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193AA7"/>
    <w:multiLevelType w:val="hybridMultilevel"/>
    <w:tmpl w:val="E3F489E8"/>
    <w:lvl w:ilvl="0" w:tplc="379825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jnfs+gkFqD3kq4WORzOzTJ4SNcdafgf/F6n1I0WifXxAy+NagfcwiGvV08lhChUSErzqpDbFGq9nESJnR4dOA==" w:salt="C3FOjdZe8qq8PELP7lF/fg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68"/>
    <w:rsid w:val="000F0E4F"/>
    <w:rsid w:val="0015487B"/>
    <w:rsid w:val="00157A2F"/>
    <w:rsid w:val="001A4825"/>
    <w:rsid w:val="001B058A"/>
    <w:rsid w:val="001C097B"/>
    <w:rsid w:val="001D2276"/>
    <w:rsid w:val="002879EB"/>
    <w:rsid w:val="002C44CB"/>
    <w:rsid w:val="003A4C33"/>
    <w:rsid w:val="003A57C7"/>
    <w:rsid w:val="003B5A8B"/>
    <w:rsid w:val="003F6E17"/>
    <w:rsid w:val="004068D3"/>
    <w:rsid w:val="004078B4"/>
    <w:rsid w:val="005920A2"/>
    <w:rsid w:val="00632363"/>
    <w:rsid w:val="0069606A"/>
    <w:rsid w:val="0071774A"/>
    <w:rsid w:val="007730C2"/>
    <w:rsid w:val="00782D3F"/>
    <w:rsid w:val="007F0B10"/>
    <w:rsid w:val="007F2337"/>
    <w:rsid w:val="0094025C"/>
    <w:rsid w:val="0099661F"/>
    <w:rsid w:val="009C290F"/>
    <w:rsid w:val="009F0BDB"/>
    <w:rsid w:val="00A276ED"/>
    <w:rsid w:val="00A359AA"/>
    <w:rsid w:val="00A709AC"/>
    <w:rsid w:val="00AB2B37"/>
    <w:rsid w:val="00B209DB"/>
    <w:rsid w:val="00C14E68"/>
    <w:rsid w:val="00C2615E"/>
    <w:rsid w:val="00CC170A"/>
    <w:rsid w:val="00CC4BD3"/>
    <w:rsid w:val="00D33C23"/>
    <w:rsid w:val="00D5674A"/>
    <w:rsid w:val="00DB6CF1"/>
    <w:rsid w:val="00E6372B"/>
    <w:rsid w:val="00E65290"/>
    <w:rsid w:val="00E84A2D"/>
    <w:rsid w:val="00ED4B42"/>
    <w:rsid w:val="00ED5CCF"/>
    <w:rsid w:val="00F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BA3F1F-44D6-4BD0-958F-8698096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E6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14E68"/>
    <w:rPr>
      <w:b/>
      <w:b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078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5CC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0BDB"/>
  </w:style>
  <w:style w:type="paragraph" w:styleId="Voettekst">
    <w:name w:val="footer"/>
    <w:basedOn w:val="Standaard"/>
    <w:link w:val="VoettekstChar"/>
    <w:uiPriority w:val="99"/>
    <w:unhideWhenUsed/>
    <w:rsid w:val="009F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0BDB"/>
  </w:style>
  <w:style w:type="paragraph" w:styleId="Titel">
    <w:name w:val="Title"/>
    <w:basedOn w:val="Standaard"/>
    <w:next w:val="Standaard"/>
    <w:link w:val="TitelChar"/>
    <w:uiPriority w:val="10"/>
    <w:qFormat/>
    <w:rsid w:val="009F0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0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0BD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A2F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Standaard"/>
    <w:link w:val="FieldTextChar"/>
    <w:rsid w:val="000F0E4F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F0E4F"/>
    <w:rPr>
      <w:rFonts w:ascii="Tahoma" w:eastAsia="Times New Roman" w:hAnsi="Tahoma" w:cs="Times New Roman"/>
      <w:b/>
      <w:sz w:val="18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0F0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im-system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73E2-4D9C-49AF-B59E-64567AD9AC2A}"/>
      </w:docPartPr>
      <w:docPartBody>
        <w:p w:rsidR="00A762C0" w:rsidRDefault="00A762C0">
          <w:r w:rsidRPr="00E73B90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E182-9170-49DC-B6FC-7136A0306AF1}"/>
      </w:docPartPr>
      <w:docPartBody>
        <w:p w:rsidR="00A762C0" w:rsidRDefault="00A762C0">
          <w:r w:rsidRPr="00E73B90">
            <w:rPr>
              <w:rStyle w:val="Tekstvantijdelijkeaanduiding"/>
            </w:rPr>
            <w:t>Click here to enter a date.</w:t>
          </w:r>
        </w:p>
      </w:docPartBody>
    </w:docPart>
    <w:docPart>
      <w:docPartPr>
        <w:name w:val="55531184E8534EAC94E42BCB3324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D565-15D4-4E12-84D8-22A593EA24BD}"/>
      </w:docPartPr>
      <w:docPartBody>
        <w:p w:rsidR="0089363F" w:rsidRDefault="000F4EAA" w:rsidP="000F4EAA">
          <w:pPr>
            <w:pStyle w:val="55531184E8534EAC94E42BCB33247F9B"/>
          </w:pPr>
          <w:r w:rsidRPr="00E73B90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C0"/>
    <w:rsid w:val="000F4EAA"/>
    <w:rsid w:val="00405296"/>
    <w:rsid w:val="0089363F"/>
    <w:rsid w:val="00A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4EAA"/>
    <w:rPr>
      <w:color w:val="808080"/>
    </w:rPr>
  </w:style>
  <w:style w:type="paragraph" w:customStyle="1" w:styleId="55531184E8534EAC94E42BCB33247F9B">
    <w:name w:val="55531184E8534EAC94E42BCB33247F9B"/>
    <w:rsid w:val="000F4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323F-6772-42C7-A989-95270DA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Valster</dc:creator>
  <cp:lastModifiedBy>Coen van den Brand</cp:lastModifiedBy>
  <cp:revision>16</cp:revision>
  <cp:lastPrinted>2016-05-25T07:12:00Z</cp:lastPrinted>
  <dcterms:created xsi:type="dcterms:W3CDTF">2012-04-19T13:41:00Z</dcterms:created>
  <dcterms:modified xsi:type="dcterms:W3CDTF">2017-02-24T10:27:00Z</dcterms:modified>
  <cp:contentStatus/>
</cp:coreProperties>
</file>